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6CB" w:rsidRPr="003E374A" w:rsidRDefault="00D936CB" w:rsidP="00A939C5">
      <w:pPr>
        <w:spacing w:after="0" w:line="240" w:lineRule="auto"/>
        <w:jc w:val="center"/>
        <w:rPr>
          <w:rFonts w:ascii="Times New Roman" w:hAnsi="Times New Roman" w:cs="Times New Roman"/>
          <w:sz w:val="24"/>
          <w:szCs w:val="24"/>
        </w:rPr>
      </w:pPr>
      <w:r w:rsidRPr="003E374A">
        <w:rPr>
          <w:rFonts w:ascii="Times New Roman" w:hAnsi="Times New Roman" w:cs="Times New Roman"/>
          <w:sz w:val="24"/>
          <w:szCs w:val="24"/>
        </w:rPr>
        <w:t>Управление образования администрации города Бузулука</w:t>
      </w:r>
    </w:p>
    <w:p w:rsidR="00D936CB" w:rsidRPr="003E374A" w:rsidRDefault="00D936CB" w:rsidP="00A939C5">
      <w:pPr>
        <w:spacing w:after="0" w:line="240" w:lineRule="auto"/>
        <w:jc w:val="center"/>
        <w:rPr>
          <w:rFonts w:ascii="Times New Roman" w:hAnsi="Times New Roman" w:cs="Times New Roman"/>
          <w:sz w:val="24"/>
          <w:szCs w:val="24"/>
        </w:rPr>
      </w:pPr>
      <w:r w:rsidRPr="003E374A">
        <w:rPr>
          <w:rFonts w:ascii="Times New Roman" w:hAnsi="Times New Roman" w:cs="Times New Roman"/>
          <w:sz w:val="24"/>
          <w:szCs w:val="24"/>
        </w:rPr>
        <w:t>Оренбургской области</w:t>
      </w:r>
    </w:p>
    <w:p w:rsidR="00D936CB" w:rsidRPr="003E374A" w:rsidRDefault="00D936CB" w:rsidP="00A939C5">
      <w:pPr>
        <w:spacing w:after="0" w:line="240" w:lineRule="auto"/>
        <w:jc w:val="center"/>
        <w:rPr>
          <w:rFonts w:ascii="Times New Roman" w:hAnsi="Times New Roman" w:cs="Times New Roman"/>
          <w:sz w:val="24"/>
          <w:szCs w:val="24"/>
        </w:rPr>
      </w:pPr>
    </w:p>
    <w:p w:rsidR="00D936CB" w:rsidRPr="003E374A" w:rsidRDefault="00D936CB" w:rsidP="00A939C5">
      <w:pPr>
        <w:spacing w:after="0" w:line="240" w:lineRule="auto"/>
        <w:jc w:val="center"/>
        <w:rPr>
          <w:rFonts w:ascii="Times New Roman" w:hAnsi="Times New Roman" w:cs="Times New Roman"/>
          <w:sz w:val="24"/>
          <w:szCs w:val="24"/>
        </w:rPr>
      </w:pPr>
      <w:r w:rsidRPr="003E374A">
        <w:rPr>
          <w:rFonts w:ascii="Times New Roman" w:hAnsi="Times New Roman" w:cs="Times New Roman"/>
          <w:sz w:val="24"/>
          <w:szCs w:val="24"/>
        </w:rPr>
        <w:t>Муниципальное общеобразовательное автономное учреждение</w:t>
      </w:r>
    </w:p>
    <w:p w:rsidR="00D936CB" w:rsidRPr="003E374A" w:rsidRDefault="00D936CB" w:rsidP="00A939C5">
      <w:pPr>
        <w:spacing w:after="0" w:line="240" w:lineRule="auto"/>
        <w:jc w:val="center"/>
        <w:rPr>
          <w:rFonts w:ascii="Times New Roman" w:hAnsi="Times New Roman" w:cs="Times New Roman"/>
          <w:sz w:val="24"/>
          <w:szCs w:val="24"/>
        </w:rPr>
      </w:pPr>
      <w:r w:rsidRPr="003E374A">
        <w:rPr>
          <w:rFonts w:ascii="Times New Roman" w:hAnsi="Times New Roman" w:cs="Times New Roman"/>
          <w:sz w:val="24"/>
          <w:szCs w:val="24"/>
        </w:rPr>
        <w:t>города Бузулука</w:t>
      </w:r>
    </w:p>
    <w:p w:rsidR="00D936CB" w:rsidRPr="003E374A" w:rsidRDefault="00D936CB" w:rsidP="00A939C5">
      <w:pPr>
        <w:spacing w:after="0" w:line="240" w:lineRule="auto"/>
        <w:jc w:val="center"/>
        <w:rPr>
          <w:rFonts w:ascii="Times New Roman" w:hAnsi="Times New Roman" w:cs="Times New Roman"/>
          <w:sz w:val="24"/>
          <w:szCs w:val="24"/>
        </w:rPr>
      </w:pPr>
      <w:r w:rsidRPr="003E374A">
        <w:rPr>
          <w:rFonts w:ascii="Times New Roman" w:hAnsi="Times New Roman" w:cs="Times New Roman"/>
          <w:sz w:val="24"/>
          <w:szCs w:val="24"/>
        </w:rPr>
        <w:t>«Средняя общеобразовательная школа № 6 имени А.С.Пушкина»</w:t>
      </w:r>
    </w:p>
    <w:p w:rsidR="00D936CB" w:rsidRPr="003E374A" w:rsidRDefault="00D936CB" w:rsidP="00A939C5">
      <w:pPr>
        <w:spacing w:after="0" w:line="240" w:lineRule="auto"/>
        <w:jc w:val="center"/>
        <w:rPr>
          <w:rFonts w:ascii="Times New Roman" w:hAnsi="Times New Roman" w:cs="Times New Roman"/>
          <w:b/>
          <w:sz w:val="24"/>
          <w:szCs w:val="24"/>
        </w:rPr>
      </w:pPr>
    </w:p>
    <w:p w:rsidR="00D936CB" w:rsidRPr="003E374A" w:rsidRDefault="00D936CB" w:rsidP="00A939C5">
      <w:pPr>
        <w:spacing w:after="0" w:line="240" w:lineRule="auto"/>
        <w:jc w:val="center"/>
        <w:rPr>
          <w:rFonts w:ascii="Times New Roman" w:hAnsi="Times New Roman" w:cs="Times New Roman"/>
          <w:b/>
          <w:sz w:val="24"/>
          <w:szCs w:val="24"/>
        </w:rPr>
      </w:pPr>
    </w:p>
    <w:p w:rsidR="00D936CB" w:rsidRPr="003E374A" w:rsidRDefault="00D936CB" w:rsidP="00A939C5">
      <w:pPr>
        <w:spacing w:after="0" w:line="240" w:lineRule="auto"/>
        <w:jc w:val="center"/>
        <w:rPr>
          <w:rFonts w:ascii="Times New Roman" w:hAnsi="Times New Roman" w:cs="Times New Roman"/>
          <w:b/>
          <w:sz w:val="24"/>
          <w:szCs w:val="24"/>
        </w:rPr>
      </w:pPr>
    </w:p>
    <w:tbl>
      <w:tblPr>
        <w:tblW w:w="0" w:type="auto"/>
        <w:tblLook w:val="04A0" w:firstRow="1" w:lastRow="0" w:firstColumn="1" w:lastColumn="0" w:noHBand="0" w:noVBand="1"/>
      </w:tblPr>
      <w:tblGrid>
        <w:gridCol w:w="4785"/>
        <w:gridCol w:w="4785"/>
      </w:tblGrid>
      <w:tr w:rsidR="00D936CB" w:rsidRPr="003E374A" w:rsidTr="00E36F64">
        <w:tc>
          <w:tcPr>
            <w:tcW w:w="4785"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Согласована на заседании</w:t>
            </w:r>
          </w:p>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методического совета</w:t>
            </w:r>
          </w:p>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от «___» ________ 202</w:t>
            </w:r>
            <w:r w:rsidR="00002493">
              <w:rPr>
                <w:rFonts w:ascii="Times New Roman" w:hAnsi="Times New Roman" w:cs="Times New Roman"/>
                <w:sz w:val="24"/>
                <w:szCs w:val="24"/>
              </w:rPr>
              <w:t>5</w:t>
            </w:r>
            <w:r w:rsidRPr="003E374A">
              <w:rPr>
                <w:rFonts w:ascii="Times New Roman" w:hAnsi="Times New Roman" w:cs="Times New Roman"/>
                <w:sz w:val="24"/>
                <w:szCs w:val="24"/>
              </w:rPr>
              <w:t xml:space="preserve"> г.</w:t>
            </w:r>
          </w:p>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 xml:space="preserve">Протокол №____ </w:t>
            </w:r>
          </w:p>
          <w:p w:rsidR="00D936CB" w:rsidRPr="003E374A" w:rsidRDefault="00D936CB" w:rsidP="00A939C5">
            <w:pPr>
              <w:spacing w:after="0" w:line="240" w:lineRule="auto"/>
              <w:jc w:val="center"/>
              <w:rPr>
                <w:rFonts w:ascii="Times New Roman" w:hAnsi="Times New Roman" w:cs="Times New Roman"/>
                <w:b/>
                <w:sz w:val="24"/>
                <w:szCs w:val="24"/>
              </w:rPr>
            </w:pPr>
          </w:p>
        </w:tc>
        <w:tc>
          <w:tcPr>
            <w:tcW w:w="4785"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Утверждаю:</w:t>
            </w:r>
          </w:p>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Директор МОАУ «СОШ № 6»</w:t>
            </w:r>
          </w:p>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______________ Долгих Н.Н.</w:t>
            </w:r>
          </w:p>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Приказ № _________</w:t>
            </w:r>
          </w:p>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от «___» _______ 202</w:t>
            </w:r>
            <w:r w:rsidR="00002493">
              <w:rPr>
                <w:rFonts w:ascii="Times New Roman" w:hAnsi="Times New Roman" w:cs="Times New Roman"/>
                <w:sz w:val="24"/>
                <w:szCs w:val="24"/>
              </w:rPr>
              <w:t>5</w:t>
            </w:r>
            <w:r w:rsidRPr="003E374A">
              <w:rPr>
                <w:rFonts w:ascii="Times New Roman" w:hAnsi="Times New Roman" w:cs="Times New Roman"/>
                <w:sz w:val="24"/>
                <w:szCs w:val="24"/>
              </w:rPr>
              <w:t xml:space="preserve"> г.</w:t>
            </w:r>
          </w:p>
          <w:p w:rsidR="00D936CB" w:rsidRPr="003E374A" w:rsidRDefault="00D936CB" w:rsidP="00A939C5">
            <w:pPr>
              <w:spacing w:after="0" w:line="240" w:lineRule="auto"/>
              <w:jc w:val="center"/>
              <w:rPr>
                <w:rFonts w:ascii="Times New Roman" w:hAnsi="Times New Roman" w:cs="Times New Roman"/>
                <w:b/>
                <w:sz w:val="24"/>
                <w:szCs w:val="24"/>
              </w:rPr>
            </w:pPr>
          </w:p>
        </w:tc>
      </w:tr>
    </w:tbl>
    <w:p w:rsidR="00D936CB" w:rsidRPr="003E374A" w:rsidRDefault="00D936CB" w:rsidP="00A939C5">
      <w:pPr>
        <w:spacing w:after="0" w:line="240" w:lineRule="auto"/>
        <w:jc w:val="center"/>
        <w:rPr>
          <w:rFonts w:ascii="Times New Roman" w:hAnsi="Times New Roman" w:cs="Times New Roman"/>
          <w:b/>
          <w:sz w:val="24"/>
          <w:szCs w:val="24"/>
        </w:rPr>
      </w:pPr>
    </w:p>
    <w:p w:rsidR="00D936CB" w:rsidRPr="003E374A" w:rsidRDefault="00D936CB" w:rsidP="00A939C5">
      <w:pPr>
        <w:spacing w:after="0" w:line="240" w:lineRule="auto"/>
        <w:jc w:val="center"/>
        <w:rPr>
          <w:rFonts w:ascii="Times New Roman" w:hAnsi="Times New Roman" w:cs="Times New Roman"/>
          <w:b/>
          <w:sz w:val="24"/>
          <w:szCs w:val="24"/>
        </w:rPr>
      </w:pPr>
    </w:p>
    <w:p w:rsidR="00D936CB" w:rsidRPr="003E374A" w:rsidRDefault="00D936CB" w:rsidP="00A939C5">
      <w:pPr>
        <w:spacing w:after="0" w:line="240" w:lineRule="auto"/>
        <w:rPr>
          <w:rFonts w:ascii="Times New Roman" w:hAnsi="Times New Roman" w:cs="Times New Roman"/>
          <w:sz w:val="24"/>
          <w:szCs w:val="24"/>
        </w:rPr>
      </w:pPr>
    </w:p>
    <w:p w:rsidR="00D936CB" w:rsidRPr="003E374A" w:rsidRDefault="00D936CB" w:rsidP="00A939C5">
      <w:pPr>
        <w:spacing w:after="0" w:line="240" w:lineRule="auto"/>
        <w:jc w:val="center"/>
        <w:rPr>
          <w:rFonts w:ascii="Times New Roman" w:hAnsi="Times New Roman" w:cs="Times New Roman"/>
          <w:sz w:val="24"/>
          <w:szCs w:val="24"/>
        </w:rPr>
      </w:pPr>
    </w:p>
    <w:p w:rsidR="00D936CB" w:rsidRPr="003E374A" w:rsidRDefault="00D936CB" w:rsidP="00A939C5">
      <w:pPr>
        <w:spacing w:after="0" w:line="240" w:lineRule="auto"/>
        <w:rPr>
          <w:rFonts w:ascii="Times New Roman" w:hAnsi="Times New Roman" w:cs="Times New Roman"/>
          <w:sz w:val="24"/>
          <w:szCs w:val="24"/>
        </w:rPr>
      </w:pPr>
    </w:p>
    <w:p w:rsidR="00D936CB" w:rsidRPr="003E374A" w:rsidRDefault="00D936CB" w:rsidP="00A939C5">
      <w:pPr>
        <w:spacing w:after="0" w:line="240" w:lineRule="auto"/>
        <w:jc w:val="center"/>
        <w:rPr>
          <w:rFonts w:ascii="Times New Roman" w:hAnsi="Times New Roman" w:cs="Times New Roman"/>
          <w:b/>
          <w:sz w:val="24"/>
          <w:szCs w:val="24"/>
        </w:rPr>
      </w:pPr>
      <w:r w:rsidRPr="003E374A">
        <w:rPr>
          <w:rFonts w:ascii="Times New Roman" w:hAnsi="Times New Roman" w:cs="Times New Roman"/>
          <w:b/>
          <w:sz w:val="24"/>
          <w:szCs w:val="24"/>
        </w:rPr>
        <w:t>«</w:t>
      </w:r>
      <w:r w:rsidR="00C84EC9">
        <w:rPr>
          <w:rFonts w:ascii="Times New Roman" w:hAnsi="Times New Roman" w:cs="Times New Roman"/>
          <w:b/>
          <w:sz w:val="24"/>
          <w:szCs w:val="24"/>
        </w:rPr>
        <w:t>Рекордсмен</w:t>
      </w:r>
      <w:r w:rsidRPr="003E374A">
        <w:rPr>
          <w:rFonts w:ascii="Times New Roman" w:hAnsi="Times New Roman" w:cs="Times New Roman"/>
          <w:b/>
          <w:sz w:val="24"/>
          <w:szCs w:val="24"/>
        </w:rPr>
        <w:t>»</w:t>
      </w:r>
    </w:p>
    <w:p w:rsidR="00D936CB" w:rsidRPr="003E374A" w:rsidRDefault="00D936CB" w:rsidP="00A939C5">
      <w:pPr>
        <w:spacing w:after="0" w:line="240" w:lineRule="auto"/>
        <w:jc w:val="center"/>
        <w:rPr>
          <w:rFonts w:ascii="Times New Roman" w:hAnsi="Times New Roman" w:cs="Times New Roman"/>
          <w:sz w:val="24"/>
          <w:szCs w:val="24"/>
        </w:rPr>
      </w:pPr>
      <w:r w:rsidRPr="003E374A">
        <w:rPr>
          <w:rFonts w:ascii="Times New Roman" w:hAnsi="Times New Roman" w:cs="Times New Roman"/>
          <w:sz w:val="24"/>
          <w:szCs w:val="24"/>
        </w:rPr>
        <w:t>дополнительная общеобразовательная общеразвивающая программа</w:t>
      </w:r>
    </w:p>
    <w:p w:rsidR="00D936CB" w:rsidRPr="003E374A" w:rsidRDefault="00C84EC9" w:rsidP="00A939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физкультурно-спортивной</w:t>
      </w:r>
      <w:r w:rsidR="00D936CB" w:rsidRPr="003E374A">
        <w:rPr>
          <w:rFonts w:ascii="Times New Roman" w:hAnsi="Times New Roman" w:cs="Times New Roman"/>
          <w:sz w:val="24"/>
          <w:szCs w:val="24"/>
        </w:rPr>
        <w:t xml:space="preserve"> направленности</w:t>
      </w:r>
    </w:p>
    <w:p w:rsidR="00D936CB" w:rsidRPr="003E374A" w:rsidRDefault="00D936CB" w:rsidP="00A939C5">
      <w:pPr>
        <w:spacing w:after="0" w:line="240" w:lineRule="auto"/>
        <w:jc w:val="center"/>
        <w:rPr>
          <w:rFonts w:ascii="Times New Roman" w:hAnsi="Times New Roman" w:cs="Times New Roman"/>
          <w:sz w:val="24"/>
          <w:szCs w:val="24"/>
        </w:rPr>
      </w:pPr>
    </w:p>
    <w:p w:rsidR="00D936CB" w:rsidRPr="003E374A" w:rsidRDefault="00D936CB" w:rsidP="00A939C5">
      <w:pPr>
        <w:spacing w:after="0" w:line="240" w:lineRule="auto"/>
        <w:jc w:val="right"/>
        <w:rPr>
          <w:rFonts w:ascii="Times New Roman" w:hAnsi="Times New Roman" w:cs="Times New Roman"/>
          <w:sz w:val="24"/>
          <w:szCs w:val="24"/>
        </w:rPr>
      </w:pPr>
      <w:r w:rsidRPr="003E374A">
        <w:rPr>
          <w:rFonts w:ascii="Times New Roman" w:hAnsi="Times New Roman" w:cs="Times New Roman"/>
          <w:sz w:val="24"/>
          <w:szCs w:val="24"/>
        </w:rPr>
        <w:t xml:space="preserve">Возраст детей: </w:t>
      </w:r>
      <w:r w:rsidR="00B6596D">
        <w:rPr>
          <w:rFonts w:ascii="Times New Roman" w:hAnsi="Times New Roman" w:cs="Times New Roman"/>
          <w:sz w:val="24"/>
          <w:szCs w:val="24"/>
        </w:rPr>
        <w:t>7-17</w:t>
      </w:r>
      <w:r w:rsidRPr="003E374A">
        <w:rPr>
          <w:rFonts w:ascii="Times New Roman" w:hAnsi="Times New Roman" w:cs="Times New Roman"/>
          <w:sz w:val="24"/>
          <w:szCs w:val="24"/>
        </w:rPr>
        <w:t xml:space="preserve"> лет</w:t>
      </w:r>
    </w:p>
    <w:p w:rsidR="00D936CB" w:rsidRPr="003E374A" w:rsidRDefault="00D936CB" w:rsidP="00A939C5">
      <w:pPr>
        <w:spacing w:after="0" w:line="240" w:lineRule="auto"/>
        <w:jc w:val="right"/>
        <w:rPr>
          <w:rFonts w:ascii="Times New Roman" w:hAnsi="Times New Roman" w:cs="Times New Roman"/>
          <w:sz w:val="24"/>
          <w:szCs w:val="24"/>
        </w:rPr>
      </w:pPr>
      <w:r w:rsidRPr="00332099">
        <w:rPr>
          <w:rFonts w:ascii="Times New Roman" w:hAnsi="Times New Roman" w:cs="Times New Roman"/>
          <w:sz w:val="24"/>
          <w:szCs w:val="24"/>
        </w:rPr>
        <w:t xml:space="preserve">Срок реализации: </w:t>
      </w:r>
      <w:r w:rsidR="0013785E" w:rsidRPr="00332099">
        <w:rPr>
          <w:rFonts w:ascii="Times New Roman" w:hAnsi="Times New Roman" w:cs="Times New Roman"/>
          <w:sz w:val="24"/>
          <w:szCs w:val="24"/>
        </w:rPr>
        <w:t xml:space="preserve">1 </w:t>
      </w:r>
      <w:r w:rsidR="00CC6EF5">
        <w:rPr>
          <w:rFonts w:ascii="Times New Roman" w:hAnsi="Times New Roman" w:cs="Times New Roman"/>
          <w:sz w:val="24"/>
          <w:szCs w:val="24"/>
        </w:rPr>
        <w:t>месяц</w:t>
      </w:r>
    </w:p>
    <w:p w:rsidR="00D936CB" w:rsidRPr="003E374A" w:rsidRDefault="00D936CB" w:rsidP="00A939C5">
      <w:pPr>
        <w:spacing w:after="0" w:line="240" w:lineRule="auto"/>
        <w:rPr>
          <w:rFonts w:ascii="Times New Roman" w:hAnsi="Times New Roman" w:cs="Times New Roman"/>
          <w:sz w:val="24"/>
          <w:szCs w:val="24"/>
        </w:rPr>
      </w:pPr>
    </w:p>
    <w:p w:rsidR="00D936CB" w:rsidRPr="003E374A" w:rsidRDefault="00D936CB" w:rsidP="00A939C5">
      <w:pPr>
        <w:spacing w:after="0" w:line="240" w:lineRule="auto"/>
        <w:jc w:val="center"/>
        <w:rPr>
          <w:rFonts w:ascii="Times New Roman" w:hAnsi="Times New Roman" w:cs="Times New Roman"/>
          <w:sz w:val="24"/>
          <w:szCs w:val="24"/>
        </w:rPr>
      </w:pPr>
    </w:p>
    <w:p w:rsidR="00D936CB" w:rsidRPr="003E374A" w:rsidRDefault="00D936CB" w:rsidP="00A939C5">
      <w:pPr>
        <w:spacing w:after="0" w:line="240" w:lineRule="auto"/>
        <w:jc w:val="center"/>
        <w:rPr>
          <w:rFonts w:ascii="Times New Roman" w:hAnsi="Times New Roman" w:cs="Times New Roman"/>
          <w:sz w:val="24"/>
          <w:szCs w:val="24"/>
        </w:rPr>
      </w:pPr>
    </w:p>
    <w:tbl>
      <w:tblPr>
        <w:tblW w:w="0" w:type="auto"/>
        <w:tblLook w:val="04A0" w:firstRow="1" w:lastRow="0" w:firstColumn="1" w:lastColumn="0" w:noHBand="0" w:noVBand="1"/>
      </w:tblPr>
      <w:tblGrid>
        <w:gridCol w:w="4785"/>
        <w:gridCol w:w="4786"/>
      </w:tblGrid>
      <w:tr w:rsidR="00D936CB" w:rsidRPr="00332099" w:rsidTr="00E36F64">
        <w:tc>
          <w:tcPr>
            <w:tcW w:w="4785" w:type="dxa"/>
            <w:shd w:val="clear" w:color="auto" w:fill="auto"/>
          </w:tcPr>
          <w:p w:rsidR="00D936CB" w:rsidRPr="003E374A" w:rsidRDefault="00D936CB" w:rsidP="00A939C5">
            <w:pPr>
              <w:spacing w:after="0" w:line="240" w:lineRule="auto"/>
              <w:jc w:val="right"/>
              <w:rPr>
                <w:rFonts w:ascii="Times New Roman" w:hAnsi="Times New Roman" w:cs="Times New Roman"/>
                <w:sz w:val="24"/>
                <w:szCs w:val="24"/>
              </w:rPr>
            </w:pPr>
          </w:p>
        </w:tc>
        <w:tc>
          <w:tcPr>
            <w:tcW w:w="4786" w:type="dxa"/>
            <w:shd w:val="clear" w:color="auto" w:fill="auto"/>
          </w:tcPr>
          <w:p w:rsidR="00D936CB" w:rsidRPr="00332099" w:rsidRDefault="00D936CB" w:rsidP="00A939C5">
            <w:pPr>
              <w:spacing w:after="0" w:line="240" w:lineRule="auto"/>
              <w:jc w:val="right"/>
              <w:rPr>
                <w:rFonts w:ascii="Times New Roman" w:hAnsi="Times New Roman" w:cs="Times New Roman"/>
                <w:sz w:val="24"/>
                <w:szCs w:val="24"/>
              </w:rPr>
            </w:pPr>
            <w:r w:rsidRPr="00332099">
              <w:rPr>
                <w:rFonts w:ascii="Times New Roman" w:hAnsi="Times New Roman" w:cs="Times New Roman"/>
                <w:sz w:val="24"/>
                <w:szCs w:val="24"/>
              </w:rPr>
              <w:t xml:space="preserve">Автор-составитель: </w:t>
            </w:r>
          </w:p>
          <w:p w:rsidR="00D936CB" w:rsidRPr="00332099" w:rsidRDefault="00B6596D" w:rsidP="00B6596D">
            <w:pPr>
              <w:spacing w:after="0" w:line="240" w:lineRule="auto"/>
              <w:jc w:val="right"/>
              <w:rPr>
                <w:rFonts w:ascii="Times New Roman" w:hAnsi="Times New Roman" w:cs="Times New Roman"/>
                <w:sz w:val="24"/>
                <w:szCs w:val="24"/>
              </w:rPr>
            </w:pPr>
            <w:r w:rsidRPr="00332099">
              <w:rPr>
                <w:rFonts w:ascii="Times New Roman" w:hAnsi="Times New Roman" w:cs="Times New Roman"/>
                <w:sz w:val="24"/>
                <w:szCs w:val="24"/>
              </w:rPr>
              <w:t>Вернигорова Светлана Викторовна</w:t>
            </w:r>
            <w:r w:rsidR="00D936CB" w:rsidRPr="00332099">
              <w:rPr>
                <w:rFonts w:ascii="Times New Roman" w:hAnsi="Times New Roman" w:cs="Times New Roman"/>
                <w:sz w:val="24"/>
                <w:szCs w:val="24"/>
              </w:rPr>
              <w:t xml:space="preserve">, учитель </w:t>
            </w:r>
            <w:r w:rsidRPr="00332099">
              <w:rPr>
                <w:rFonts w:ascii="Times New Roman" w:hAnsi="Times New Roman" w:cs="Times New Roman"/>
                <w:sz w:val="24"/>
                <w:szCs w:val="24"/>
              </w:rPr>
              <w:t>начальных классов</w:t>
            </w:r>
            <w:r w:rsidR="00D936CB" w:rsidRPr="00332099">
              <w:rPr>
                <w:rFonts w:ascii="Times New Roman" w:hAnsi="Times New Roman" w:cs="Times New Roman"/>
                <w:sz w:val="24"/>
                <w:szCs w:val="24"/>
              </w:rPr>
              <w:t xml:space="preserve"> первой квалификационной категории</w:t>
            </w:r>
          </w:p>
        </w:tc>
      </w:tr>
    </w:tbl>
    <w:p w:rsidR="00D936CB" w:rsidRPr="003E374A" w:rsidRDefault="00D936CB" w:rsidP="00A939C5">
      <w:pPr>
        <w:spacing w:after="0" w:line="240" w:lineRule="auto"/>
        <w:jc w:val="right"/>
        <w:rPr>
          <w:rFonts w:ascii="Times New Roman" w:hAnsi="Times New Roman" w:cs="Times New Roman"/>
          <w:sz w:val="24"/>
          <w:szCs w:val="24"/>
        </w:rPr>
      </w:pPr>
    </w:p>
    <w:p w:rsidR="00D936CB" w:rsidRPr="003E374A" w:rsidRDefault="00D936CB" w:rsidP="00A939C5">
      <w:pPr>
        <w:spacing w:after="0" w:line="240" w:lineRule="auto"/>
        <w:rPr>
          <w:rFonts w:ascii="Times New Roman" w:hAnsi="Times New Roman" w:cs="Times New Roman"/>
          <w:sz w:val="24"/>
          <w:szCs w:val="24"/>
        </w:rPr>
      </w:pPr>
    </w:p>
    <w:p w:rsidR="00D936CB" w:rsidRPr="003E374A" w:rsidRDefault="00D936CB" w:rsidP="00A939C5">
      <w:pPr>
        <w:spacing w:after="0" w:line="240" w:lineRule="auto"/>
        <w:rPr>
          <w:rFonts w:ascii="Times New Roman" w:hAnsi="Times New Roman" w:cs="Times New Roman"/>
          <w:sz w:val="24"/>
          <w:szCs w:val="24"/>
        </w:rPr>
      </w:pPr>
    </w:p>
    <w:p w:rsidR="00D936CB" w:rsidRPr="003E374A" w:rsidRDefault="00D936CB" w:rsidP="00A939C5">
      <w:pPr>
        <w:spacing w:after="0" w:line="240" w:lineRule="auto"/>
        <w:rPr>
          <w:rFonts w:ascii="Times New Roman" w:hAnsi="Times New Roman" w:cs="Times New Roman"/>
          <w:sz w:val="24"/>
          <w:szCs w:val="24"/>
        </w:rPr>
      </w:pPr>
    </w:p>
    <w:p w:rsidR="00D936CB" w:rsidRPr="003E374A" w:rsidRDefault="00D936CB" w:rsidP="00A939C5">
      <w:pPr>
        <w:spacing w:after="0" w:line="240" w:lineRule="auto"/>
        <w:rPr>
          <w:rFonts w:ascii="Times New Roman" w:hAnsi="Times New Roman" w:cs="Times New Roman"/>
          <w:sz w:val="24"/>
          <w:szCs w:val="24"/>
        </w:rPr>
      </w:pPr>
    </w:p>
    <w:p w:rsidR="00D936CB" w:rsidRPr="003E374A" w:rsidRDefault="00D936CB" w:rsidP="00A939C5">
      <w:pPr>
        <w:spacing w:after="0" w:line="240" w:lineRule="auto"/>
        <w:rPr>
          <w:rFonts w:ascii="Times New Roman" w:hAnsi="Times New Roman" w:cs="Times New Roman"/>
          <w:sz w:val="24"/>
          <w:szCs w:val="24"/>
        </w:rPr>
      </w:pPr>
    </w:p>
    <w:p w:rsidR="00D936CB" w:rsidRDefault="00D936CB" w:rsidP="00A939C5">
      <w:pPr>
        <w:spacing w:after="0" w:line="240" w:lineRule="auto"/>
        <w:rPr>
          <w:rFonts w:ascii="Times New Roman" w:hAnsi="Times New Roman" w:cs="Times New Roman"/>
          <w:sz w:val="24"/>
          <w:szCs w:val="24"/>
        </w:rPr>
      </w:pPr>
    </w:p>
    <w:p w:rsidR="0018589F" w:rsidRDefault="0018589F" w:rsidP="00A939C5">
      <w:pPr>
        <w:spacing w:after="0" w:line="240" w:lineRule="auto"/>
        <w:rPr>
          <w:rFonts w:ascii="Times New Roman" w:hAnsi="Times New Roman" w:cs="Times New Roman"/>
          <w:sz w:val="24"/>
          <w:szCs w:val="24"/>
        </w:rPr>
      </w:pPr>
    </w:p>
    <w:p w:rsidR="0018589F" w:rsidRDefault="0018589F" w:rsidP="00A939C5">
      <w:pPr>
        <w:spacing w:after="0" w:line="240" w:lineRule="auto"/>
        <w:rPr>
          <w:rFonts w:ascii="Times New Roman" w:hAnsi="Times New Roman" w:cs="Times New Roman"/>
          <w:sz w:val="24"/>
          <w:szCs w:val="24"/>
        </w:rPr>
      </w:pPr>
    </w:p>
    <w:p w:rsidR="0018589F" w:rsidRDefault="0018589F" w:rsidP="00A939C5">
      <w:pPr>
        <w:spacing w:after="0" w:line="240" w:lineRule="auto"/>
        <w:rPr>
          <w:rFonts w:ascii="Times New Roman" w:hAnsi="Times New Roman" w:cs="Times New Roman"/>
          <w:sz w:val="24"/>
          <w:szCs w:val="24"/>
        </w:rPr>
      </w:pPr>
    </w:p>
    <w:p w:rsidR="0018589F" w:rsidRDefault="0018589F" w:rsidP="00A939C5">
      <w:pPr>
        <w:spacing w:after="0" w:line="240" w:lineRule="auto"/>
        <w:rPr>
          <w:rFonts w:ascii="Times New Roman" w:hAnsi="Times New Roman" w:cs="Times New Roman"/>
          <w:sz w:val="24"/>
          <w:szCs w:val="24"/>
        </w:rPr>
      </w:pPr>
    </w:p>
    <w:p w:rsidR="0018589F" w:rsidRDefault="0018589F" w:rsidP="00A939C5">
      <w:pPr>
        <w:spacing w:after="0" w:line="240" w:lineRule="auto"/>
        <w:rPr>
          <w:rFonts w:ascii="Times New Roman" w:hAnsi="Times New Roman" w:cs="Times New Roman"/>
          <w:sz w:val="24"/>
          <w:szCs w:val="24"/>
        </w:rPr>
      </w:pPr>
    </w:p>
    <w:p w:rsidR="0018589F" w:rsidRDefault="0018589F" w:rsidP="00A939C5">
      <w:pPr>
        <w:spacing w:after="0" w:line="240" w:lineRule="auto"/>
        <w:rPr>
          <w:rFonts w:ascii="Times New Roman" w:hAnsi="Times New Roman" w:cs="Times New Roman"/>
          <w:sz w:val="24"/>
          <w:szCs w:val="24"/>
        </w:rPr>
      </w:pPr>
    </w:p>
    <w:p w:rsidR="0018589F" w:rsidRDefault="0018589F" w:rsidP="00A939C5">
      <w:pPr>
        <w:spacing w:after="0" w:line="240" w:lineRule="auto"/>
        <w:rPr>
          <w:rFonts w:ascii="Times New Roman" w:hAnsi="Times New Roman" w:cs="Times New Roman"/>
          <w:sz w:val="24"/>
          <w:szCs w:val="24"/>
        </w:rPr>
      </w:pPr>
    </w:p>
    <w:p w:rsidR="0018589F" w:rsidRDefault="0018589F" w:rsidP="00A939C5">
      <w:pPr>
        <w:spacing w:after="0" w:line="240" w:lineRule="auto"/>
        <w:rPr>
          <w:rFonts w:ascii="Times New Roman" w:hAnsi="Times New Roman" w:cs="Times New Roman"/>
          <w:sz w:val="24"/>
          <w:szCs w:val="24"/>
        </w:rPr>
      </w:pPr>
    </w:p>
    <w:p w:rsidR="0018589F" w:rsidRDefault="0018589F" w:rsidP="00A939C5">
      <w:pPr>
        <w:spacing w:after="0" w:line="240" w:lineRule="auto"/>
        <w:rPr>
          <w:rFonts w:ascii="Times New Roman" w:hAnsi="Times New Roman" w:cs="Times New Roman"/>
          <w:sz w:val="24"/>
          <w:szCs w:val="24"/>
        </w:rPr>
      </w:pPr>
    </w:p>
    <w:p w:rsidR="00D936CB" w:rsidRPr="003E374A" w:rsidRDefault="00D936CB" w:rsidP="00A939C5">
      <w:pPr>
        <w:spacing w:after="0" w:line="240" w:lineRule="auto"/>
        <w:rPr>
          <w:rFonts w:ascii="Times New Roman" w:hAnsi="Times New Roman" w:cs="Times New Roman"/>
          <w:sz w:val="24"/>
          <w:szCs w:val="24"/>
        </w:rPr>
      </w:pPr>
    </w:p>
    <w:p w:rsidR="00D936CB" w:rsidRPr="003E374A" w:rsidRDefault="00D936CB" w:rsidP="00A939C5">
      <w:pPr>
        <w:spacing w:after="0" w:line="240" w:lineRule="auto"/>
        <w:jc w:val="center"/>
        <w:rPr>
          <w:rFonts w:ascii="Times New Roman" w:hAnsi="Times New Roman" w:cs="Times New Roman"/>
          <w:sz w:val="24"/>
          <w:szCs w:val="24"/>
        </w:rPr>
      </w:pPr>
    </w:p>
    <w:p w:rsidR="00D936CB" w:rsidRPr="003E374A" w:rsidRDefault="00D936CB" w:rsidP="00A939C5">
      <w:pPr>
        <w:spacing w:after="0" w:line="240" w:lineRule="auto"/>
        <w:jc w:val="center"/>
        <w:rPr>
          <w:rFonts w:ascii="Times New Roman" w:hAnsi="Times New Roman" w:cs="Times New Roman"/>
          <w:b/>
          <w:sz w:val="24"/>
          <w:szCs w:val="24"/>
        </w:rPr>
      </w:pPr>
      <w:r w:rsidRPr="003E374A">
        <w:rPr>
          <w:rFonts w:ascii="Times New Roman" w:hAnsi="Times New Roman" w:cs="Times New Roman"/>
          <w:sz w:val="24"/>
          <w:szCs w:val="24"/>
        </w:rPr>
        <w:t>г. Бузулук, 202</w:t>
      </w:r>
      <w:r w:rsidR="00002493">
        <w:rPr>
          <w:rFonts w:ascii="Times New Roman" w:hAnsi="Times New Roman" w:cs="Times New Roman"/>
          <w:sz w:val="24"/>
          <w:szCs w:val="24"/>
        </w:rPr>
        <w:t>5</w:t>
      </w:r>
      <w:bookmarkStart w:id="0" w:name="_GoBack"/>
      <w:bookmarkEnd w:id="0"/>
      <w:r w:rsidRPr="003E374A">
        <w:rPr>
          <w:rFonts w:ascii="Times New Roman" w:hAnsi="Times New Roman" w:cs="Times New Roman"/>
          <w:b/>
          <w:sz w:val="24"/>
          <w:szCs w:val="24"/>
        </w:rPr>
        <w:br w:type="page"/>
      </w:r>
      <w:r w:rsidRPr="003E374A">
        <w:rPr>
          <w:rFonts w:ascii="Times New Roman" w:hAnsi="Times New Roman" w:cs="Times New Roman"/>
          <w:b/>
          <w:sz w:val="24"/>
          <w:szCs w:val="24"/>
        </w:rPr>
        <w:lastRenderedPageBreak/>
        <w:t xml:space="preserve"> 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8149"/>
        <w:gridCol w:w="666"/>
      </w:tblGrid>
      <w:tr w:rsidR="00D936CB" w:rsidRPr="003E374A" w:rsidTr="00E36F64">
        <w:tc>
          <w:tcPr>
            <w:tcW w:w="756"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1.1.</w:t>
            </w:r>
          </w:p>
        </w:tc>
        <w:tc>
          <w:tcPr>
            <w:tcW w:w="8149" w:type="dxa"/>
            <w:shd w:val="clear" w:color="auto" w:fill="auto"/>
          </w:tcPr>
          <w:p w:rsidR="00D936CB" w:rsidRPr="003E374A" w:rsidRDefault="00191D47"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Пояснительная записка</w:t>
            </w:r>
          </w:p>
        </w:tc>
        <w:tc>
          <w:tcPr>
            <w:tcW w:w="666" w:type="dxa"/>
            <w:shd w:val="clear" w:color="auto" w:fill="auto"/>
          </w:tcPr>
          <w:p w:rsidR="00D936CB" w:rsidRPr="003E374A" w:rsidRDefault="003E374A"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D936CB" w:rsidRPr="003E374A" w:rsidTr="00E36F64">
        <w:tc>
          <w:tcPr>
            <w:tcW w:w="756"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1.1.1.</w:t>
            </w:r>
          </w:p>
        </w:tc>
        <w:tc>
          <w:tcPr>
            <w:tcW w:w="8149"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Направленность программы</w:t>
            </w:r>
          </w:p>
        </w:tc>
        <w:tc>
          <w:tcPr>
            <w:tcW w:w="666" w:type="dxa"/>
            <w:shd w:val="clear" w:color="auto" w:fill="auto"/>
          </w:tcPr>
          <w:p w:rsidR="00D936CB" w:rsidRPr="003E374A" w:rsidRDefault="003E374A"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D936CB" w:rsidRPr="003E374A" w:rsidTr="00E36F64">
        <w:tc>
          <w:tcPr>
            <w:tcW w:w="756"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1.1.2.</w:t>
            </w:r>
          </w:p>
        </w:tc>
        <w:tc>
          <w:tcPr>
            <w:tcW w:w="8149"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Уровень освоения программы</w:t>
            </w:r>
          </w:p>
        </w:tc>
        <w:tc>
          <w:tcPr>
            <w:tcW w:w="666" w:type="dxa"/>
            <w:shd w:val="clear" w:color="auto" w:fill="auto"/>
          </w:tcPr>
          <w:p w:rsidR="00D936CB" w:rsidRPr="003E374A" w:rsidRDefault="003E374A"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D936CB" w:rsidRPr="003E374A" w:rsidTr="00E36F64">
        <w:tc>
          <w:tcPr>
            <w:tcW w:w="756"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1.1.3.</w:t>
            </w:r>
          </w:p>
        </w:tc>
        <w:tc>
          <w:tcPr>
            <w:tcW w:w="8149"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Актуальность программы</w:t>
            </w:r>
          </w:p>
        </w:tc>
        <w:tc>
          <w:tcPr>
            <w:tcW w:w="666" w:type="dxa"/>
            <w:shd w:val="clear" w:color="auto" w:fill="auto"/>
          </w:tcPr>
          <w:p w:rsidR="00D936CB" w:rsidRPr="003E374A" w:rsidRDefault="003E374A"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D936CB" w:rsidRPr="003E374A" w:rsidTr="00E36F64">
        <w:tc>
          <w:tcPr>
            <w:tcW w:w="756"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1.1.4.</w:t>
            </w:r>
          </w:p>
        </w:tc>
        <w:tc>
          <w:tcPr>
            <w:tcW w:w="8149"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Отличительные особенности программы</w:t>
            </w:r>
          </w:p>
        </w:tc>
        <w:tc>
          <w:tcPr>
            <w:tcW w:w="666" w:type="dxa"/>
            <w:shd w:val="clear" w:color="auto" w:fill="auto"/>
          </w:tcPr>
          <w:p w:rsidR="00D936CB" w:rsidRPr="003E374A" w:rsidRDefault="003E374A"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D936CB" w:rsidRPr="003E374A" w:rsidTr="00E36F64">
        <w:tc>
          <w:tcPr>
            <w:tcW w:w="756"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1.1.5.</w:t>
            </w:r>
          </w:p>
        </w:tc>
        <w:tc>
          <w:tcPr>
            <w:tcW w:w="8149"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Адресат программы</w:t>
            </w:r>
          </w:p>
        </w:tc>
        <w:tc>
          <w:tcPr>
            <w:tcW w:w="666" w:type="dxa"/>
            <w:shd w:val="clear" w:color="auto" w:fill="auto"/>
          </w:tcPr>
          <w:p w:rsidR="00D936CB" w:rsidRPr="003E374A" w:rsidRDefault="003E374A"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D936CB" w:rsidRPr="003E374A" w:rsidTr="00E36F64">
        <w:tc>
          <w:tcPr>
            <w:tcW w:w="756"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1.1.6.</w:t>
            </w:r>
          </w:p>
        </w:tc>
        <w:tc>
          <w:tcPr>
            <w:tcW w:w="8149"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Объем и сроки реализации программы</w:t>
            </w:r>
          </w:p>
        </w:tc>
        <w:tc>
          <w:tcPr>
            <w:tcW w:w="666" w:type="dxa"/>
            <w:shd w:val="clear" w:color="auto" w:fill="auto"/>
          </w:tcPr>
          <w:p w:rsidR="00D936CB" w:rsidRPr="003E374A" w:rsidRDefault="003E374A"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D936CB" w:rsidRPr="003E374A" w:rsidTr="00E36F64">
        <w:tc>
          <w:tcPr>
            <w:tcW w:w="756"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1.1.7.</w:t>
            </w:r>
          </w:p>
        </w:tc>
        <w:tc>
          <w:tcPr>
            <w:tcW w:w="8149"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Формы организации образовательного процесса</w:t>
            </w:r>
          </w:p>
        </w:tc>
        <w:tc>
          <w:tcPr>
            <w:tcW w:w="666" w:type="dxa"/>
            <w:shd w:val="clear" w:color="auto" w:fill="auto"/>
          </w:tcPr>
          <w:p w:rsidR="00D936CB" w:rsidRPr="003E374A" w:rsidRDefault="003E374A"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D936CB" w:rsidRPr="003E374A" w:rsidTr="00E36F64">
        <w:tc>
          <w:tcPr>
            <w:tcW w:w="756"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1.1.8.</w:t>
            </w:r>
          </w:p>
        </w:tc>
        <w:tc>
          <w:tcPr>
            <w:tcW w:w="8149"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Режим занятий</w:t>
            </w:r>
          </w:p>
        </w:tc>
        <w:tc>
          <w:tcPr>
            <w:tcW w:w="666" w:type="dxa"/>
            <w:shd w:val="clear" w:color="auto" w:fill="auto"/>
          </w:tcPr>
          <w:p w:rsidR="00D936CB" w:rsidRPr="003E374A" w:rsidRDefault="003E374A"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D936CB" w:rsidRPr="003E374A" w:rsidTr="00E36F64">
        <w:tc>
          <w:tcPr>
            <w:tcW w:w="756"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1.1.9.</w:t>
            </w:r>
          </w:p>
        </w:tc>
        <w:tc>
          <w:tcPr>
            <w:tcW w:w="8149"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Особенности организации образовательного процесса</w:t>
            </w:r>
          </w:p>
        </w:tc>
        <w:tc>
          <w:tcPr>
            <w:tcW w:w="666" w:type="dxa"/>
            <w:shd w:val="clear" w:color="auto" w:fill="auto"/>
          </w:tcPr>
          <w:p w:rsidR="00D936CB" w:rsidRPr="003E374A" w:rsidRDefault="003E374A"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D936CB" w:rsidRPr="003E374A" w:rsidTr="00E36F64">
        <w:tc>
          <w:tcPr>
            <w:tcW w:w="756"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1.2.</w:t>
            </w:r>
          </w:p>
        </w:tc>
        <w:tc>
          <w:tcPr>
            <w:tcW w:w="8149" w:type="dxa"/>
            <w:shd w:val="clear" w:color="auto" w:fill="auto"/>
          </w:tcPr>
          <w:p w:rsidR="00D936CB" w:rsidRPr="003E374A" w:rsidRDefault="00191D47"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Цель и задачи программы</w:t>
            </w:r>
          </w:p>
        </w:tc>
        <w:tc>
          <w:tcPr>
            <w:tcW w:w="666" w:type="dxa"/>
            <w:shd w:val="clear" w:color="auto" w:fill="auto"/>
          </w:tcPr>
          <w:p w:rsidR="00D936CB" w:rsidRPr="003E374A" w:rsidRDefault="003E374A"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D936CB" w:rsidRPr="003E374A" w:rsidTr="00E36F64">
        <w:tc>
          <w:tcPr>
            <w:tcW w:w="756"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1.3.</w:t>
            </w:r>
          </w:p>
        </w:tc>
        <w:tc>
          <w:tcPr>
            <w:tcW w:w="8149" w:type="dxa"/>
            <w:shd w:val="clear" w:color="auto" w:fill="auto"/>
          </w:tcPr>
          <w:p w:rsidR="00D936CB" w:rsidRPr="003E374A" w:rsidRDefault="00191D47"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Содержание программы</w:t>
            </w:r>
          </w:p>
        </w:tc>
        <w:tc>
          <w:tcPr>
            <w:tcW w:w="666" w:type="dxa"/>
            <w:shd w:val="clear" w:color="auto" w:fill="auto"/>
          </w:tcPr>
          <w:p w:rsidR="00D936CB" w:rsidRPr="003E374A" w:rsidRDefault="003E374A"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D936CB" w:rsidRPr="003E374A" w:rsidTr="00E36F64">
        <w:tc>
          <w:tcPr>
            <w:tcW w:w="756"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1.3.1.</w:t>
            </w:r>
          </w:p>
        </w:tc>
        <w:tc>
          <w:tcPr>
            <w:tcW w:w="8149"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Учебный план</w:t>
            </w:r>
          </w:p>
        </w:tc>
        <w:tc>
          <w:tcPr>
            <w:tcW w:w="666" w:type="dxa"/>
            <w:shd w:val="clear" w:color="auto" w:fill="auto"/>
          </w:tcPr>
          <w:p w:rsidR="00D936CB" w:rsidRPr="003E374A" w:rsidRDefault="003E374A"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D936CB" w:rsidRPr="003E374A" w:rsidTr="00E36F64">
        <w:tc>
          <w:tcPr>
            <w:tcW w:w="756"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1.3.2.</w:t>
            </w:r>
          </w:p>
        </w:tc>
        <w:tc>
          <w:tcPr>
            <w:tcW w:w="8149"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Содержание учебного плана</w:t>
            </w:r>
          </w:p>
        </w:tc>
        <w:tc>
          <w:tcPr>
            <w:tcW w:w="666" w:type="dxa"/>
            <w:shd w:val="clear" w:color="auto" w:fill="auto"/>
          </w:tcPr>
          <w:p w:rsidR="00D936CB" w:rsidRPr="003E374A" w:rsidRDefault="003E374A"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r>
      <w:tr w:rsidR="00D936CB" w:rsidRPr="003E374A" w:rsidTr="00E36F64">
        <w:tc>
          <w:tcPr>
            <w:tcW w:w="756"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1.4.</w:t>
            </w:r>
          </w:p>
        </w:tc>
        <w:tc>
          <w:tcPr>
            <w:tcW w:w="8149" w:type="dxa"/>
            <w:shd w:val="clear" w:color="auto" w:fill="auto"/>
          </w:tcPr>
          <w:p w:rsidR="00D936CB" w:rsidRPr="003E374A" w:rsidRDefault="00191D47"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Планируемые результат</w:t>
            </w:r>
            <w:r w:rsidR="0013785E">
              <w:rPr>
                <w:rFonts w:ascii="Times New Roman" w:hAnsi="Times New Roman" w:cs="Times New Roman"/>
                <w:sz w:val="24"/>
                <w:szCs w:val="24"/>
              </w:rPr>
              <w:t>ы</w:t>
            </w:r>
          </w:p>
        </w:tc>
        <w:tc>
          <w:tcPr>
            <w:tcW w:w="666" w:type="dxa"/>
            <w:shd w:val="clear" w:color="auto" w:fill="auto"/>
          </w:tcPr>
          <w:p w:rsidR="00D936CB" w:rsidRPr="003E374A" w:rsidRDefault="003E374A"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D936CB" w:rsidRPr="003E374A" w:rsidTr="00E36F64">
        <w:tc>
          <w:tcPr>
            <w:tcW w:w="756"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lang w:val="en-US"/>
              </w:rPr>
              <w:t>II</w:t>
            </w:r>
            <w:r w:rsidRPr="003E374A">
              <w:rPr>
                <w:rFonts w:ascii="Times New Roman" w:hAnsi="Times New Roman" w:cs="Times New Roman"/>
                <w:sz w:val="24"/>
                <w:szCs w:val="24"/>
              </w:rPr>
              <w:t>.</w:t>
            </w:r>
          </w:p>
        </w:tc>
        <w:tc>
          <w:tcPr>
            <w:tcW w:w="8149" w:type="dxa"/>
            <w:shd w:val="clear" w:color="auto" w:fill="auto"/>
          </w:tcPr>
          <w:p w:rsidR="00D936CB" w:rsidRPr="003E374A" w:rsidRDefault="00191D47"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Комплекс организационно-педагогических условий</w:t>
            </w:r>
          </w:p>
        </w:tc>
        <w:tc>
          <w:tcPr>
            <w:tcW w:w="666" w:type="dxa"/>
            <w:shd w:val="clear" w:color="auto" w:fill="auto"/>
          </w:tcPr>
          <w:p w:rsidR="00D936CB" w:rsidRPr="003E374A" w:rsidRDefault="003E374A"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D936CB" w:rsidRPr="003E374A" w:rsidTr="00E36F64">
        <w:tc>
          <w:tcPr>
            <w:tcW w:w="756"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2.1.</w:t>
            </w:r>
          </w:p>
        </w:tc>
        <w:tc>
          <w:tcPr>
            <w:tcW w:w="8149" w:type="dxa"/>
            <w:shd w:val="clear" w:color="auto" w:fill="auto"/>
          </w:tcPr>
          <w:p w:rsidR="00D936CB" w:rsidRPr="003E374A" w:rsidRDefault="00191D47"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Календарный учебный график</w:t>
            </w:r>
          </w:p>
        </w:tc>
        <w:tc>
          <w:tcPr>
            <w:tcW w:w="666" w:type="dxa"/>
            <w:shd w:val="clear" w:color="auto" w:fill="auto"/>
          </w:tcPr>
          <w:p w:rsidR="00D936CB" w:rsidRPr="003E374A" w:rsidRDefault="003E374A"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D936CB" w:rsidRPr="003E374A" w:rsidTr="00E36F64">
        <w:tc>
          <w:tcPr>
            <w:tcW w:w="756"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2.2.</w:t>
            </w:r>
          </w:p>
        </w:tc>
        <w:tc>
          <w:tcPr>
            <w:tcW w:w="8149" w:type="dxa"/>
            <w:shd w:val="clear" w:color="auto" w:fill="auto"/>
          </w:tcPr>
          <w:p w:rsidR="00D936CB" w:rsidRPr="003E374A" w:rsidRDefault="00191D47"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Условия реализации программы</w:t>
            </w:r>
          </w:p>
        </w:tc>
        <w:tc>
          <w:tcPr>
            <w:tcW w:w="666" w:type="dxa"/>
            <w:shd w:val="clear" w:color="auto" w:fill="auto"/>
          </w:tcPr>
          <w:p w:rsidR="00D936CB" w:rsidRPr="003E374A" w:rsidRDefault="003E374A"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D936CB" w:rsidRPr="003E374A" w:rsidTr="00E36F64">
        <w:tc>
          <w:tcPr>
            <w:tcW w:w="756"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2.3.</w:t>
            </w:r>
          </w:p>
        </w:tc>
        <w:tc>
          <w:tcPr>
            <w:tcW w:w="8149" w:type="dxa"/>
            <w:shd w:val="clear" w:color="auto" w:fill="auto"/>
          </w:tcPr>
          <w:p w:rsidR="00D936CB" w:rsidRPr="003E374A" w:rsidRDefault="00191D47"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Формы контроля и аттестации</w:t>
            </w:r>
          </w:p>
        </w:tc>
        <w:tc>
          <w:tcPr>
            <w:tcW w:w="666" w:type="dxa"/>
            <w:shd w:val="clear" w:color="auto" w:fill="auto"/>
          </w:tcPr>
          <w:p w:rsidR="00D936CB" w:rsidRPr="003E374A" w:rsidRDefault="003E374A"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D936CB" w:rsidRPr="003E374A" w:rsidTr="00E36F64">
        <w:tc>
          <w:tcPr>
            <w:tcW w:w="756"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2.4.</w:t>
            </w:r>
          </w:p>
        </w:tc>
        <w:tc>
          <w:tcPr>
            <w:tcW w:w="8149" w:type="dxa"/>
            <w:shd w:val="clear" w:color="auto" w:fill="auto"/>
          </w:tcPr>
          <w:p w:rsidR="00D936CB" w:rsidRPr="003E374A" w:rsidRDefault="00191D47"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Оценочные материалы</w:t>
            </w:r>
          </w:p>
        </w:tc>
        <w:tc>
          <w:tcPr>
            <w:tcW w:w="666" w:type="dxa"/>
            <w:shd w:val="clear" w:color="auto" w:fill="auto"/>
          </w:tcPr>
          <w:p w:rsidR="00D936CB" w:rsidRPr="003E374A" w:rsidRDefault="003E374A"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r>
      <w:tr w:rsidR="00D936CB" w:rsidRPr="003E374A" w:rsidTr="00E36F64">
        <w:tc>
          <w:tcPr>
            <w:tcW w:w="756"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p>
        </w:tc>
        <w:tc>
          <w:tcPr>
            <w:tcW w:w="8149" w:type="dxa"/>
            <w:shd w:val="clear" w:color="auto" w:fill="auto"/>
          </w:tcPr>
          <w:p w:rsidR="00D936CB" w:rsidRPr="003E374A" w:rsidRDefault="00191D47"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Список литературы</w:t>
            </w:r>
          </w:p>
        </w:tc>
        <w:tc>
          <w:tcPr>
            <w:tcW w:w="666" w:type="dxa"/>
            <w:shd w:val="clear" w:color="auto" w:fill="auto"/>
          </w:tcPr>
          <w:p w:rsidR="00D936CB" w:rsidRPr="003E374A" w:rsidRDefault="00E24F59"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r>
      <w:tr w:rsidR="00D936CB" w:rsidRPr="003E374A" w:rsidTr="00E36F64">
        <w:tc>
          <w:tcPr>
            <w:tcW w:w="756"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p>
        </w:tc>
        <w:tc>
          <w:tcPr>
            <w:tcW w:w="8149" w:type="dxa"/>
            <w:shd w:val="clear" w:color="auto" w:fill="auto"/>
          </w:tcPr>
          <w:p w:rsidR="00D936CB" w:rsidRPr="003E374A" w:rsidRDefault="003E374A" w:rsidP="00332099">
            <w:pPr>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w:t>
            </w:r>
            <w:r w:rsidR="001523D3">
              <w:rPr>
                <w:rFonts w:ascii="Times New Roman" w:hAnsi="Times New Roman" w:cs="Times New Roman"/>
                <w:sz w:val="24"/>
                <w:szCs w:val="24"/>
              </w:rPr>
              <w:t xml:space="preserve"> </w:t>
            </w:r>
          </w:p>
        </w:tc>
        <w:tc>
          <w:tcPr>
            <w:tcW w:w="666" w:type="dxa"/>
            <w:shd w:val="clear" w:color="auto" w:fill="auto"/>
          </w:tcPr>
          <w:p w:rsidR="00D936CB" w:rsidRPr="003E374A" w:rsidRDefault="00E24F59"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r>
    </w:tbl>
    <w:p w:rsidR="00D936CB" w:rsidRPr="003E374A" w:rsidRDefault="00D936CB" w:rsidP="00A939C5">
      <w:pPr>
        <w:spacing w:after="0" w:line="240" w:lineRule="auto"/>
        <w:rPr>
          <w:rFonts w:ascii="Times New Roman" w:hAnsi="Times New Roman" w:cs="Times New Roman"/>
          <w:sz w:val="24"/>
          <w:szCs w:val="24"/>
        </w:rPr>
      </w:pPr>
    </w:p>
    <w:p w:rsidR="00D936CB" w:rsidRPr="003E374A" w:rsidRDefault="00D936CB" w:rsidP="00A939C5">
      <w:pPr>
        <w:spacing w:after="0" w:line="240" w:lineRule="auto"/>
        <w:rPr>
          <w:rFonts w:ascii="Times New Roman" w:hAnsi="Times New Roman" w:cs="Times New Roman"/>
          <w:sz w:val="24"/>
          <w:szCs w:val="24"/>
        </w:rPr>
      </w:pPr>
    </w:p>
    <w:p w:rsidR="00D936CB" w:rsidRPr="003E374A" w:rsidRDefault="00D936CB" w:rsidP="00A939C5">
      <w:pPr>
        <w:spacing w:after="0" w:line="240" w:lineRule="auto"/>
        <w:rPr>
          <w:rFonts w:ascii="Times New Roman" w:hAnsi="Times New Roman" w:cs="Times New Roman"/>
          <w:b/>
          <w:sz w:val="24"/>
          <w:szCs w:val="24"/>
        </w:rPr>
      </w:pPr>
    </w:p>
    <w:p w:rsidR="00D936CB" w:rsidRPr="003E374A" w:rsidRDefault="00D936CB" w:rsidP="00A939C5">
      <w:pPr>
        <w:spacing w:after="0" w:line="240" w:lineRule="auto"/>
        <w:rPr>
          <w:rFonts w:ascii="Times New Roman" w:hAnsi="Times New Roman" w:cs="Times New Roman"/>
          <w:sz w:val="24"/>
          <w:szCs w:val="24"/>
        </w:rPr>
      </w:pPr>
    </w:p>
    <w:p w:rsidR="00D936CB" w:rsidRPr="003E374A" w:rsidRDefault="00D936CB" w:rsidP="00A939C5">
      <w:pPr>
        <w:spacing w:after="0" w:line="240" w:lineRule="auto"/>
        <w:rPr>
          <w:rFonts w:ascii="Times New Roman" w:hAnsi="Times New Roman" w:cs="Times New Roman"/>
          <w:sz w:val="24"/>
          <w:szCs w:val="24"/>
        </w:rPr>
      </w:pPr>
    </w:p>
    <w:p w:rsidR="00D936CB" w:rsidRPr="003E374A" w:rsidRDefault="00D936CB" w:rsidP="00A939C5">
      <w:pPr>
        <w:spacing w:after="0" w:line="240" w:lineRule="auto"/>
        <w:rPr>
          <w:rFonts w:ascii="Times New Roman" w:hAnsi="Times New Roman" w:cs="Times New Roman"/>
          <w:sz w:val="24"/>
          <w:szCs w:val="24"/>
        </w:rPr>
      </w:pPr>
    </w:p>
    <w:p w:rsidR="00D936CB" w:rsidRPr="003E374A" w:rsidRDefault="00D936CB" w:rsidP="00A939C5">
      <w:pPr>
        <w:spacing w:after="0" w:line="240" w:lineRule="auto"/>
        <w:rPr>
          <w:rFonts w:ascii="Times New Roman" w:hAnsi="Times New Roman" w:cs="Times New Roman"/>
          <w:sz w:val="24"/>
          <w:szCs w:val="24"/>
        </w:rPr>
      </w:pPr>
    </w:p>
    <w:p w:rsidR="00D936CB" w:rsidRPr="003E374A" w:rsidRDefault="00D936CB" w:rsidP="00A939C5">
      <w:pPr>
        <w:spacing w:after="0" w:line="240" w:lineRule="auto"/>
        <w:rPr>
          <w:rFonts w:ascii="Times New Roman" w:hAnsi="Times New Roman" w:cs="Times New Roman"/>
          <w:sz w:val="24"/>
          <w:szCs w:val="24"/>
        </w:rPr>
      </w:pPr>
    </w:p>
    <w:p w:rsidR="00D936CB" w:rsidRPr="003E374A" w:rsidRDefault="00D936CB" w:rsidP="00A939C5">
      <w:pPr>
        <w:spacing w:after="0" w:line="240" w:lineRule="auto"/>
        <w:rPr>
          <w:rFonts w:ascii="Times New Roman" w:hAnsi="Times New Roman" w:cs="Times New Roman"/>
          <w:sz w:val="24"/>
          <w:szCs w:val="24"/>
        </w:rPr>
      </w:pPr>
    </w:p>
    <w:p w:rsidR="00D936CB" w:rsidRPr="003E374A" w:rsidRDefault="00D936CB" w:rsidP="00A939C5">
      <w:pPr>
        <w:spacing w:after="0" w:line="240" w:lineRule="auto"/>
        <w:rPr>
          <w:rFonts w:ascii="Times New Roman" w:hAnsi="Times New Roman" w:cs="Times New Roman"/>
          <w:sz w:val="24"/>
          <w:szCs w:val="24"/>
        </w:rPr>
      </w:pPr>
    </w:p>
    <w:p w:rsidR="00D936CB" w:rsidRPr="003E374A" w:rsidRDefault="00D936CB" w:rsidP="00A939C5">
      <w:pPr>
        <w:spacing w:after="0" w:line="240" w:lineRule="auto"/>
        <w:rPr>
          <w:rFonts w:ascii="Times New Roman" w:hAnsi="Times New Roman" w:cs="Times New Roman"/>
          <w:sz w:val="24"/>
          <w:szCs w:val="24"/>
        </w:rPr>
      </w:pPr>
    </w:p>
    <w:p w:rsidR="00D936CB" w:rsidRPr="003E374A" w:rsidRDefault="00D936CB" w:rsidP="00A939C5">
      <w:pPr>
        <w:spacing w:after="0" w:line="240" w:lineRule="auto"/>
        <w:rPr>
          <w:rFonts w:ascii="Times New Roman" w:hAnsi="Times New Roman" w:cs="Times New Roman"/>
          <w:sz w:val="24"/>
          <w:szCs w:val="24"/>
        </w:rPr>
      </w:pPr>
    </w:p>
    <w:p w:rsidR="00D936CB" w:rsidRDefault="00D936CB" w:rsidP="00A939C5">
      <w:pPr>
        <w:spacing w:after="0" w:line="240" w:lineRule="auto"/>
        <w:rPr>
          <w:rFonts w:ascii="Times New Roman" w:hAnsi="Times New Roman" w:cs="Times New Roman"/>
          <w:sz w:val="24"/>
          <w:szCs w:val="24"/>
        </w:rPr>
      </w:pPr>
    </w:p>
    <w:p w:rsidR="003E374A" w:rsidRDefault="003E374A" w:rsidP="00A939C5">
      <w:pPr>
        <w:spacing w:after="0" w:line="240" w:lineRule="auto"/>
        <w:rPr>
          <w:rFonts w:ascii="Times New Roman" w:hAnsi="Times New Roman" w:cs="Times New Roman"/>
          <w:sz w:val="24"/>
          <w:szCs w:val="24"/>
        </w:rPr>
      </w:pPr>
    </w:p>
    <w:p w:rsidR="003E374A" w:rsidRDefault="003E374A" w:rsidP="00A939C5">
      <w:pPr>
        <w:spacing w:after="0" w:line="240" w:lineRule="auto"/>
        <w:rPr>
          <w:rFonts w:ascii="Times New Roman" w:hAnsi="Times New Roman" w:cs="Times New Roman"/>
          <w:sz w:val="24"/>
          <w:szCs w:val="24"/>
        </w:rPr>
      </w:pPr>
    </w:p>
    <w:p w:rsidR="003E374A" w:rsidRDefault="003E374A" w:rsidP="00A939C5">
      <w:pPr>
        <w:spacing w:after="0" w:line="240" w:lineRule="auto"/>
        <w:rPr>
          <w:rFonts w:ascii="Times New Roman" w:hAnsi="Times New Roman" w:cs="Times New Roman"/>
          <w:sz w:val="24"/>
          <w:szCs w:val="24"/>
        </w:rPr>
      </w:pPr>
    </w:p>
    <w:p w:rsidR="00191D47" w:rsidRDefault="00191D47" w:rsidP="00A939C5">
      <w:pPr>
        <w:spacing w:after="0" w:line="240" w:lineRule="auto"/>
        <w:rPr>
          <w:rFonts w:ascii="Times New Roman" w:hAnsi="Times New Roman" w:cs="Times New Roman"/>
          <w:sz w:val="24"/>
          <w:szCs w:val="24"/>
        </w:rPr>
      </w:pPr>
    </w:p>
    <w:p w:rsidR="00191D47" w:rsidRDefault="00191D47" w:rsidP="00A939C5">
      <w:pPr>
        <w:spacing w:after="0" w:line="240" w:lineRule="auto"/>
        <w:rPr>
          <w:rFonts w:ascii="Times New Roman" w:hAnsi="Times New Roman" w:cs="Times New Roman"/>
          <w:sz w:val="24"/>
          <w:szCs w:val="24"/>
        </w:rPr>
      </w:pPr>
    </w:p>
    <w:p w:rsidR="00191D47" w:rsidRPr="003E374A" w:rsidRDefault="00191D47" w:rsidP="00A939C5">
      <w:pPr>
        <w:spacing w:after="0" w:line="240" w:lineRule="auto"/>
        <w:rPr>
          <w:rFonts w:ascii="Times New Roman" w:hAnsi="Times New Roman" w:cs="Times New Roman"/>
          <w:sz w:val="24"/>
          <w:szCs w:val="24"/>
        </w:rPr>
      </w:pPr>
    </w:p>
    <w:p w:rsidR="00D936CB" w:rsidRPr="003E374A" w:rsidRDefault="00D936CB" w:rsidP="00A939C5">
      <w:pPr>
        <w:spacing w:after="0" w:line="240" w:lineRule="auto"/>
        <w:rPr>
          <w:rFonts w:ascii="Times New Roman" w:hAnsi="Times New Roman" w:cs="Times New Roman"/>
          <w:sz w:val="24"/>
          <w:szCs w:val="24"/>
        </w:rPr>
      </w:pPr>
    </w:p>
    <w:p w:rsidR="00A939C5" w:rsidRDefault="00A939C5"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1D2654" w:rsidRDefault="001D2654" w:rsidP="00DC12C6">
      <w:pPr>
        <w:pStyle w:val="a4"/>
        <w:numPr>
          <w:ilvl w:val="0"/>
          <w:numId w:val="2"/>
        </w:numPr>
        <w:ind w:left="0" w:firstLine="0"/>
        <w:jc w:val="both"/>
        <w:rPr>
          <w:b/>
          <w:bCs/>
        </w:rPr>
      </w:pPr>
      <w:r>
        <w:rPr>
          <w:b/>
          <w:bCs/>
        </w:rPr>
        <w:lastRenderedPageBreak/>
        <w:t>Комплекс основных</w:t>
      </w:r>
      <w:r w:rsidR="001523D3">
        <w:rPr>
          <w:b/>
          <w:bCs/>
        </w:rPr>
        <w:t xml:space="preserve"> </w:t>
      </w:r>
      <w:r w:rsidR="00201FD1">
        <w:rPr>
          <w:b/>
          <w:bCs/>
        </w:rPr>
        <w:t>х</w:t>
      </w:r>
      <w:r>
        <w:rPr>
          <w:b/>
          <w:bCs/>
        </w:rPr>
        <w:t>арактеристик программы</w:t>
      </w:r>
    </w:p>
    <w:p w:rsidR="007E3B68" w:rsidRPr="00191D47" w:rsidRDefault="007E3B68" w:rsidP="00DC12C6">
      <w:pPr>
        <w:pStyle w:val="a4"/>
        <w:numPr>
          <w:ilvl w:val="1"/>
          <w:numId w:val="1"/>
        </w:numPr>
        <w:ind w:left="0" w:firstLine="709"/>
        <w:jc w:val="both"/>
        <w:rPr>
          <w:b/>
          <w:bCs/>
        </w:rPr>
      </w:pPr>
      <w:r w:rsidRPr="00191D47">
        <w:rPr>
          <w:b/>
          <w:bCs/>
        </w:rPr>
        <w:t>Пояснительная записка</w:t>
      </w:r>
    </w:p>
    <w:p w:rsidR="00191D47" w:rsidRPr="00191D47" w:rsidRDefault="00191D47" w:rsidP="00A939C5">
      <w:pPr>
        <w:pStyle w:val="a4"/>
        <w:ind w:left="0" w:firstLine="709"/>
        <w:jc w:val="both"/>
        <w:rPr>
          <w:b/>
        </w:rPr>
      </w:pPr>
      <w:r w:rsidRPr="00191D47">
        <w:rPr>
          <w:b/>
        </w:rPr>
        <w:t>1.1.1 Направленность программы</w:t>
      </w:r>
    </w:p>
    <w:p w:rsidR="00C84EC9" w:rsidRPr="00C84EC9" w:rsidRDefault="00C84EC9" w:rsidP="00C84EC9">
      <w:pPr>
        <w:pStyle w:val="a5"/>
        <w:ind w:firstLine="709"/>
      </w:pPr>
      <w:r w:rsidRPr="00C84EC9">
        <w:rPr>
          <w:rFonts w:eastAsia="Calibri"/>
        </w:rPr>
        <w:t>Данная программа является тематической, спортивно-оздоровительной направленности.</w:t>
      </w:r>
      <w:r>
        <w:rPr>
          <w:rFonts w:eastAsia="Calibri"/>
        </w:rPr>
        <w:t xml:space="preserve"> </w:t>
      </w:r>
      <w:r w:rsidRPr="00C84EC9">
        <w:t xml:space="preserve">Летние каникулы составляют значительную часть годового объема свободного времени школьников, но далеко не все родители могут предоставить своему ребенку полноценный, правильно организованный отдых. Каждому родителю хочется, чтобы ребёнок на каникулах был занят какой-либо деятельностью. </w:t>
      </w:r>
    </w:p>
    <w:p w:rsidR="00C84EC9" w:rsidRPr="00C84EC9" w:rsidRDefault="00C84EC9" w:rsidP="00C84EC9">
      <w:pPr>
        <w:pStyle w:val="a5"/>
        <w:ind w:firstLine="709"/>
        <w:rPr>
          <w:rFonts w:eastAsia="Calibri"/>
        </w:rPr>
      </w:pPr>
      <w:r w:rsidRPr="00C84EC9">
        <w:rPr>
          <w:rFonts w:eastAsia="Calibri"/>
        </w:rPr>
        <w:t>Система образования по-прежнему остается главным организатором занятости, отдыха и оздоровления детей. Летняя занятость детей сегодня – это не только социальная защита, это еще и пространство для творческого развития, обогащения духовного мира и интеллекта ребенка, что создает условия для социализации молодого человека с учетом реалий современной жизни.</w:t>
      </w:r>
    </w:p>
    <w:p w:rsidR="00C84EC9" w:rsidRPr="00C84EC9" w:rsidRDefault="00C84EC9" w:rsidP="00C84EC9">
      <w:pPr>
        <w:pStyle w:val="a5"/>
        <w:ind w:firstLine="709"/>
        <w:rPr>
          <w:rFonts w:eastAsia="Calibri"/>
        </w:rPr>
      </w:pPr>
      <w:r w:rsidRPr="00C84EC9">
        <w:rPr>
          <w:rFonts w:eastAsia="Calibri"/>
        </w:rPr>
        <w:t>Функционирование летней оздоровительной площадки при школе позволяет получить значительный оздоровительный эффект за счет целесообразного планирования оздоровительных мероприятий, умелой их организации, грамотного подбора кадров, умеющих обеспечить индивидуальный подход к детям, позволит реализовать основные направления деятельности по их оздоровлению.</w:t>
      </w:r>
    </w:p>
    <w:p w:rsidR="00C84EC9" w:rsidRPr="00C84EC9" w:rsidRDefault="00C84EC9" w:rsidP="00C84EC9">
      <w:pPr>
        <w:pStyle w:val="a5"/>
        <w:ind w:firstLine="709"/>
        <w:rPr>
          <w:rFonts w:eastAsia="Calibri"/>
        </w:rPr>
      </w:pPr>
      <w:r w:rsidRPr="00C84EC9">
        <w:rPr>
          <w:rFonts w:eastAsia="Calibri"/>
        </w:rPr>
        <w:t xml:space="preserve">При создании программы летней тематической площадки мы исходили из ряда достаточно простых, но и вместе с тем весьма важных оснований, которые мы и приводим: </w:t>
      </w:r>
    </w:p>
    <w:p w:rsidR="00C84EC9" w:rsidRPr="00C84EC9" w:rsidRDefault="00C84EC9" w:rsidP="00C84EC9">
      <w:pPr>
        <w:pStyle w:val="a5"/>
        <w:ind w:firstLine="709"/>
        <w:rPr>
          <w:rFonts w:eastAsia="Calibri"/>
        </w:rPr>
      </w:pPr>
      <w:r w:rsidRPr="00C84EC9">
        <w:rPr>
          <w:rFonts w:eastAsia="Calibri"/>
        </w:rPr>
        <w:t>1.      Летняя тематическая площадка помогает использовать период летнего отдыха учащихся для укрепления здоровья, развития физических, духовных сил, обогащения знаниями и новыми впечатлениями.</w:t>
      </w:r>
    </w:p>
    <w:p w:rsidR="00C84EC9" w:rsidRPr="00C84EC9" w:rsidRDefault="00C84EC9" w:rsidP="00C84EC9">
      <w:pPr>
        <w:pStyle w:val="a5"/>
        <w:ind w:firstLine="709"/>
        <w:rPr>
          <w:rFonts w:eastAsia="Calibri"/>
        </w:rPr>
      </w:pPr>
      <w:r w:rsidRPr="00C84EC9">
        <w:rPr>
          <w:rFonts w:eastAsia="Calibri"/>
        </w:rPr>
        <w:t>2.      Такая форма активного отдыха содействует развитию и сплочению, как временного детского коллектива, так и создает основу для развития социального интеллекта учащегося и применения полученного опыта взаимодействия в любом коллективе, в том числе в последующей учебной деятельности.</w:t>
      </w:r>
    </w:p>
    <w:p w:rsidR="00C84EC9" w:rsidRPr="00C84EC9" w:rsidRDefault="00C84EC9" w:rsidP="00C84EC9">
      <w:pPr>
        <w:pStyle w:val="a5"/>
        <w:ind w:firstLine="709"/>
        <w:rPr>
          <w:rFonts w:eastAsia="Calibri"/>
        </w:rPr>
      </w:pPr>
      <w:r w:rsidRPr="00C84EC9">
        <w:rPr>
          <w:rFonts w:eastAsia="Calibri"/>
        </w:rPr>
        <w:t>3.    Большая роль отводится организации занятости детей в летний период времени, как  к мощной форме против безнадзорности, асоциального поведения подростков.</w:t>
      </w:r>
    </w:p>
    <w:p w:rsidR="00191D47" w:rsidRPr="00191D47" w:rsidRDefault="00191D47" w:rsidP="00A939C5">
      <w:pPr>
        <w:pStyle w:val="a5"/>
        <w:spacing w:before="0" w:beforeAutospacing="0" w:after="0"/>
        <w:ind w:firstLine="709"/>
        <w:jc w:val="both"/>
        <w:rPr>
          <w:b/>
        </w:rPr>
      </w:pPr>
      <w:r w:rsidRPr="00191D47">
        <w:rPr>
          <w:b/>
        </w:rPr>
        <w:t>1.1.2 Уровень усвоения программы</w:t>
      </w:r>
    </w:p>
    <w:p w:rsidR="007E3B68" w:rsidRDefault="007E3B68" w:rsidP="00A939C5">
      <w:pPr>
        <w:pStyle w:val="a5"/>
        <w:spacing w:before="0" w:beforeAutospacing="0" w:after="0"/>
        <w:ind w:firstLine="709"/>
        <w:jc w:val="both"/>
      </w:pPr>
      <w:r w:rsidRPr="003E374A">
        <w:t>Программа реализуется на стартовом уровне, содержание которого обучающиеся осваивают последовательно. Стартовый уровень предполагает использование и реализацию общедоступных и универсальных форм организации материала, минимальную сложность предлагаемого для освоения содержания программы.</w:t>
      </w:r>
    </w:p>
    <w:p w:rsidR="00191D47" w:rsidRDefault="00191D47" w:rsidP="00A939C5">
      <w:pPr>
        <w:pStyle w:val="a5"/>
        <w:spacing w:before="0" w:beforeAutospacing="0" w:after="0"/>
        <w:ind w:firstLine="709"/>
        <w:jc w:val="both"/>
        <w:rPr>
          <w:b/>
        </w:rPr>
      </w:pPr>
      <w:r w:rsidRPr="00191D47">
        <w:rPr>
          <w:b/>
        </w:rPr>
        <w:t>1.1.3. Актуальность программы</w:t>
      </w:r>
    </w:p>
    <w:p w:rsidR="00C84EC9" w:rsidRPr="00C84EC9" w:rsidRDefault="00C84EC9" w:rsidP="00C84EC9">
      <w:pPr>
        <w:shd w:val="clear" w:color="auto" w:fill="FFFFFF"/>
        <w:spacing w:after="0" w:line="240" w:lineRule="auto"/>
        <w:ind w:firstLine="709"/>
        <w:jc w:val="both"/>
        <w:rPr>
          <w:rFonts w:ascii="Times New Roman" w:eastAsia="Times New Roman" w:hAnsi="Times New Roman" w:cs="Times New Roman"/>
          <w:bCs/>
          <w:iCs/>
          <w:sz w:val="24"/>
          <w:szCs w:val="24"/>
        </w:rPr>
      </w:pPr>
      <w:r w:rsidRPr="00C84EC9">
        <w:rPr>
          <w:rFonts w:ascii="Times New Roman" w:eastAsia="Times New Roman" w:hAnsi="Times New Roman" w:cs="Times New Roman"/>
          <w:bCs/>
          <w:iCs/>
          <w:sz w:val="24"/>
          <w:szCs w:val="24"/>
        </w:rPr>
        <w:t>Данная программа «</w:t>
      </w:r>
      <w:r>
        <w:rPr>
          <w:rFonts w:ascii="Times New Roman" w:eastAsia="Times New Roman" w:hAnsi="Times New Roman" w:cs="Times New Roman"/>
          <w:bCs/>
          <w:iCs/>
          <w:sz w:val="24"/>
          <w:szCs w:val="24"/>
        </w:rPr>
        <w:t>Рекордсмен</w:t>
      </w:r>
      <w:r w:rsidRPr="00C84EC9">
        <w:rPr>
          <w:rFonts w:ascii="Times New Roman" w:eastAsia="Times New Roman" w:hAnsi="Times New Roman" w:cs="Times New Roman"/>
          <w:bCs/>
          <w:iCs/>
          <w:sz w:val="24"/>
          <w:szCs w:val="24"/>
        </w:rPr>
        <w:t>» построена с учетом досуговых предпочтений подростков, создает оптимальные условия для реализации потребностей в самосовершенствовании, самоактуализации и творческого взаимодействия временного детского коллектива.</w:t>
      </w:r>
    </w:p>
    <w:p w:rsidR="00E24F59" w:rsidRPr="00E24F59" w:rsidRDefault="00E24F59" w:rsidP="00A939C5">
      <w:pPr>
        <w:shd w:val="clear" w:color="auto" w:fill="FFFFFF"/>
        <w:spacing w:after="0" w:line="240" w:lineRule="auto"/>
        <w:ind w:firstLine="709"/>
        <w:jc w:val="both"/>
        <w:rPr>
          <w:rFonts w:ascii="Times New Roman" w:hAnsi="Times New Roman" w:cs="Times New Roman"/>
          <w:b/>
          <w:sz w:val="24"/>
          <w:szCs w:val="24"/>
        </w:rPr>
      </w:pPr>
      <w:r w:rsidRPr="00E24F59">
        <w:rPr>
          <w:rFonts w:ascii="Times New Roman" w:hAnsi="Times New Roman" w:cs="Times New Roman"/>
          <w:b/>
          <w:sz w:val="24"/>
          <w:szCs w:val="24"/>
        </w:rPr>
        <w:t>1.1.4. Отличительные особенности программы</w:t>
      </w:r>
    </w:p>
    <w:p w:rsidR="00C84EC9" w:rsidRPr="00C84EC9" w:rsidRDefault="00C84EC9" w:rsidP="00C84EC9">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Отличительные особенности данной программы </w:t>
      </w:r>
      <w:r w:rsidRPr="00C84EC9">
        <w:rPr>
          <w:rFonts w:ascii="Times New Roman" w:hAnsi="Times New Roman" w:cs="Times New Roman"/>
          <w:bCs/>
          <w:iCs/>
          <w:sz w:val="24"/>
          <w:szCs w:val="24"/>
        </w:rPr>
        <w:t>от программ данной направленности является разноплановая деятельность, объединяющая различные направления оздоровления, отдыха и воспитания детей. Данная программа может быть использована для детей с ОВЗ посредством индивидуального образовательного маршрута, обеспечивающим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При реализации дополни</w:t>
      </w:r>
      <w:r w:rsidRPr="00C84EC9">
        <w:rPr>
          <w:rFonts w:ascii="Times New Roman" w:hAnsi="Times New Roman" w:cs="Times New Roman"/>
          <w:bCs/>
          <w:iCs/>
          <w:sz w:val="24"/>
          <w:szCs w:val="24"/>
        </w:rPr>
        <w:lastRenderedPageBreak/>
        <w:t>тельной общеобразовательной программы допускается применение электронного обучения и использование дистанционных образовательных технологий.</w:t>
      </w:r>
    </w:p>
    <w:p w:rsidR="00E24F59" w:rsidRPr="00E24F59" w:rsidRDefault="00E24F59" w:rsidP="00B6596D">
      <w:pPr>
        <w:spacing w:after="0" w:line="240" w:lineRule="auto"/>
        <w:jc w:val="both"/>
        <w:rPr>
          <w:rFonts w:ascii="Times New Roman" w:hAnsi="Times New Roman" w:cs="Times New Roman"/>
          <w:b/>
          <w:sz w:val="24"/>
          <w:szCs w:val="24"/>
        </w:rPr>
      </w:pPr>
      <w:r w:rsidRPr="00E24F59">
        <w:rPr>
          <w:rFonts w:ascii="Times New Roman" w:hAnsi="Times New Roman" w:cs="Times New Roman"/>
          <w:b/>
          <w:sz w:val="24"/>
          <w:szCs w:val="24"/>
        </w:rPr>
        <w:t>1.1.5. Адресат программы</w:t>
      </w:r>
    </w:p>
    <w:p w:rsidR="007E3B68" w:rsidRPr="003E374A" w:rsidRDefault="007E3B68" w:rsidP="00332099">
      <w:pPr>
        <w:spacing w:after="0" w:line="240" w:lineRule="auto"/>
        <w:ind w:firstLine="708"/>
        <w:jc w:val="both"/>
        <w:rPr>
          <w:rFonts w:ascii="Times New Roman" w:hAnsi="Times New Roman" w:cs="Times New Roman"/>
          <w:sz w:val="24"/>
          <w:szCs w:val="24"/>
        </w:rPr>
      </w:pPr>
      <w:r w:rsidRPr="003E374A">
        <w:rPr>
          <w:rFonts w:ascii="Times New Roman" w:hAnsi="Times New Roman" w:cs="Times New Roman"/>
          <w:sz w:val="24"/>
          <w:szCs w:val="24"/>
        </w:rPr>
        <w:t xml:space="preserve">Программа ориентирована на учащихся среднего звена </w:t>
      </w:r>
      <w:r w:rsidR="00B6596D">
        <w:rPr>
          <w:rFonts w:ascii="Times New Roman" w:hAnsi="Times New Roman" w:cs="Times New Roman"/>
          <w:sz w:val="24"/>
          <w:szCs w:val="24"/>
        </w:rPr>
        <w:t>7-17</w:t>
      </w:r>
      <w:r w:rsidRPr="003E374A">
        <w:rPr>
          <w:rFonts w:ascii="Times New Roman" w:hAnsi="Times New Roman" w:cs="Times New Roman"/>
          <w:sz w:val="24"/>
          <w:szCs w:val="24"/>
        </w:rPr>
        <w:t xml:space="preserve">-ти лет и учитывает возрастные и психологические особенности обучающихся. </w:t>
      </w:r>
    </w:p>
    <w:p w:rsidR="007E3B68" w:rsidRPr="003E374A" w:rsidRDefault="007E3B68" w:rsidP="00332099">
      <w:pPr>
        <w:spacing w:after="0" w:line="240" w:lineRule="auto"/>
        <w:ind w:firstLine="708"/>
        <w:jc w:val="both"/>
        <w:rPr>
          <w:rFonts w:ascii="Times New Roman" w:hAnsi="Times New Roman" w:cs="Times New Roman"/>
          <w:sz w:val="24"/>
          <w:szCs w:val="24"/>
        </w:rPr>
      </w:pPr>
      <w:r w:rsidRPr="003E374A">
        <w:rPr>
          <w:rFonts w:ascii="Times New Roman" w:hAnsi="Times New Roman" w:cs="Times New Roman"/>
          <w:sz w:val="24"/>
          <w:szCs w:val="24"/>
        </w:rPr>
        <w:t xml:space="preserve">В данном возрастном периоде начинается интенсивное нравственное и социальное формирование личности.  Подросток пытается определить свою роль и место в социуме.  В общении как ведущем виде деятельности на первое место выходит потребность в признании и самоутверждении в среде сверстников. Для реализации этой потребности подросток старается найти вне школы новую сферу. </w:t>
      </w:r>
    </w:p>
    <w:p w:rsidR="007E3B68" w:rsidRPr="003E374A" w:rsidRDefault="007E3B68" w:rsidP="00332099">
      <w:pPr>
        <w:spacing w:after="0" w:line="240" w:lineRule="auto"/>
        <w:ind w:firstLine="708"/>
        <w:jc w:val="both"/>
        <w:rPr>
          <w:rFonts w:ascii="Times New Roman" w:hAnsi="Times New Roman" w:cs="Times New Roman"/>
          <w:sz w:val="24"/>
          <w:szCs w:val="24"/>
        </w:rPr>
      </w:pPr>
      <w:r w:rsidRPr="003E374A">
        <w:rPr>
          <w:rFonts w:ascii="Times New Roman" w:hAnsi="Times New Roman" w:cs="Times New Roman"/>
          <w:sz w:val="24"/>
          <w:szCs w:val="24"/>
        </w:rPr>
        <w:t xml:space="preserve">Личностные ориентиры подростка еще очень неустойчивы. Часто встречается безоглядность увлечения, когда ситуативный интерес вдруг приобретает сверхценный характер. Поэтому решающая роль в этом случае принадлежит правильно организованному воспитанию, формированию аксиологического ядраности базовых национальных ценностей. В интеллектуальной деятельности усиливаются индивидуальные различия, активизируется самостоятельное мышление и творческий подход к решению задач, что позволяет рассматривать данный период как сензитивный для развития творческого мышления. </w:t>
      </w:r>
    </w:p>
    <w:p w:rsidR="007E3B68" w:rsidRPr="003E374A" w:rsidRDefault="007E3B68" w:rsidP="00332099">
      <w:pPr>
        <w:spacing w:after="0" w:line="240" w:lineRule="auto"/>
        <w:ind w:firstLine="708"/>
        <w:jc w:val="both"/>
        <w:rPr>
          <w:rFonts w:ascii="Times New Roman" w:hAnsi="Times New Roman" w:cs="Times New Roman"/>
          <w:sz w:val="24"/>
          <w:szCs w:val="24"/>
        </w:rPr>
      </w:pPr>
      <w:r w:rsidRPr="003E374A">
        <w:rPr>
          <w:rFonts w:ascii="Times New Roman" w:hAnsi="Times New Roman" w:cs="Times New Roman"/>
          <w:sz w:val="24"/>
          <w:szCs w:val="24"/>
        </w:rPr>
        <w:t xml:space="preserve">В сфере волевых качеств повышается уровень способности сознательно добиваться поставленной цели, готовности к сложной деятельности, настойчивости в преодолении препятствий. Мотивы учения связаны в большей степени с интересом к работе, самостоятельным трудом и ситуацией успеха. В отдаленной перспективе намечается проблема выбора профессии.  </w:t>
      </w:r>
    </w:p>
    <w:p w:rsidR="007E3B68" w:rsidRPr="003E374A" w:rsidRDefault="007E3B68" w:rsidP="00332099">
      <w:pPr>
        <w:spacing w:after="0" w:line="240" w:lineRule="auto"/>
        <w:ind w:firstLine="708"/>
        <w:jc w:val="both"/>
        <w:rPr>
          <w:rFonts w:ascii="Times New Roman" w:hAnsi="Times New Roman" w:cs="Times New Roman"/>
          <w:sz w:val="24"/>
          <w:szCs w:val="24"/>
        </w:rPr>
      </w:pPr>
      <w:r w:rsidRPr="003E374A">
        <w:rPr>
          <w:rFonts w:ascii="Times New Roman" w:hAnsi="Times New Roman" w:cs="Times New Roman"/>
          <w:sz w:val="24"/>
          <w:szCs w:val="24"/>
        </w:rPr>
        <w:t xml:space="preserve">На данном возрастном этапе материал программы наиболее целесообразен и эффективен для развития высших психических функций: мышления, речи.  Решение практических задач в процессе работы над проектами актуализируют логическое мышление, способствует его восхождению на качественно новый этап. Возрастающая способность в данном возрастном периоде к абстрактному мышлению позволяет учащемуся мыслить знаками различных знаковых систем, понимать научные идеи. Деловые и ролевые игры, защита индивидуальных и коллективных проектов благоприятно сказываются на развитии речевых способностей и формируют мотивацию к выбору профессий, связанных с научной и исследовательской деятельностью. </w:t>
      </w:r>
    </w:p>
    <w:p w:rsidR="007E3B68" w:rsidRPr="003E374A" w:rsidRDefault="007E3B68" w:rsidP="00332099">
      <w:pPr>
        <w:spacing w:after="0" w:line="240" w:lineRule="auto"/>
        <w:ind w:left="708"/>
        <w:jc w:val="both"/>
        <w:rPr>
          <w:rFonts w:ascii="Times New Roman" w:hAnsi="Times New Roman" w:cs="Times New Roman"/>
          <w:iCs/>
          <w:sz w:val="24"/>
          <w:szCs w:val="24"/>
        </w:rPr>
      </w:pPr>
      <w:r w:rsidRPr="003E374A">
        <w:rPr>
          <w:rFonts w:ascii="Times New Roman" w:hAnsi="Times New Roman" w:cs="Times New Roman"/>
          <w:iCs/>
          <w:sz w:val="24"/>
          <w:szCs w:val="24"/>
        </w:rPr>
        <w:t xml:space="preserve">Наполняемость групп – </w:t>
      </w:r>
      <w:r w:rsidR="00DE2423">
        <w:rPr>
          <w:rFonts w:ascii="Times New Roman" w:hAnsi="Times New Roman" w:cs="Times New Roman"/>
          <w:iCs/>
          <w:sz w:val="24"/>
          <w:szCs w:val="24"/>
        </w:rPr>
        <w:t>15</w:t>
      </w:r>
      <w:r w:rsidRPr="003E374A">
        <w:rPr>
          <w:rFonts w:ascii="Times New Roman" w:hAnsi="Times New Roman" w:cs="Times New Roman"/>
          <w:iCs/>
          <w:sz w:val="24"/>
          <w:szCs w:val="24"/>
        </w:rPr>
        <w:t xml:space="preserve"> человек. Обучение ведется в группах как одновозрастных, так и разновозрастных группах согласно локальному акту.</w:t>
      </w:r>
    </w:p>
    <w:p w:rsidR="007E3B68" w:rsidRPr="003E374A" w:rsidRDefault="007E3B68" w:rsidP="00332099">
      <w:pPr>
        <w:spacing w:after="0" w:line="240" w:lineRule="auto"/>
        <w:ind w:firstLine="708"/>
        <w:jc w:val="both"/>
        <w:rPr>
          <w:rFonts w:ascii="Times New Roman" w:hAnsi="Times New Roman" w:cs="Times New Roman"/>
          <w:iCs/>
          <w:sz w:val="24"/>
          <w:szCs w:val="24"/>
        </w:rPr>
      </w:pPr>
      <w:r w:rsidRPr="003E374A">
        <w:rPr>
          <w:rFonts w:ascii="Times New Roman" w:hAnsi="Times New Roman" w:cs="Times New Roman"/>
          <w:iCs/>
          <w:sz w:val="24"/>
          <w:szCs w:val="24"/>
        </w:rPr>
        <w:t>Условия приема учащихся: принимаются все желающие на основании заявления.</w:t>
      </w:r>
    </w:p>
    <w:p w:rsidR="00E24F59" w:rsidRPr="00E24F59" w:rsidRDefault="00E24F59" w:rsidP="00A939C5">
      <w:pPr>
        <w:shd w:val="clear" w:color="auto" w:fill="FFFFFF"/>
        <w:spacing w:after="0" w:line="240" w:lineRule="auto"/>
        <w:jc w:val="both"/>
        <w:outlineLvl w:val="2"/>
        <w:rPr>
          <w:rFonts w:ascii="Times New Roman" w:hAnsi="Times New Roman" w:cs="Times New Roman"/>
          <w:b/>
          <w:sz w:val="24"/>
          <w:szCs w:val="24"/>
        </w:rPr>
      </w:pPr>
      <w:r w:rsidRPr="00E24F59">
        <w:rPr>
          <w:rFonts w:ascii="Times New Roman" w:hAnsi="Times New Roman" w:cs="Times New Roman"/>
          <w:b/>
          <w:sz w:val="24"/>
          <w:szCs w:val="24"/>
        </w:rPr>
        <w:t>1.1.6.  Объём и сроки реализации программы.</w:t>
      </w:r>
    </w:p>
    <w:p w:rsidR="007E3B68" w:rsidRPr="003E374A" w:rsidRDefault="007E3B68" w:rsidP="00332099">
      <w:pPr>
        <w:spacing w:after="0" w:line="240" w:lineRule="auto"/>
        <w:ind w:firstLine="708"/>
        <w:jc w:val="both"/>
        <w:rPr>
          <w:rFonts w:ascii="Times New Roman" w:hAnsi="Times New Roman" w:cs="Times New Roman"/>
          <w:sz w:val="24"/>
          <w:szCs w:val="24"/>
        </w:rPr>
      </w:pPr>
      <w:r w:rsidRPr="003E374A">
        <w:rPr>
          <w:rFonts w:ascii="Times New Roman" w:hAnsi="Times New Roman" w:cs="Times New Roman"/>
          <w:sz w:val="24"/>
          <w:szCs w:val="24"/>
        </w:rPr>
        <w:t xml:space="preserve">Программа рассчитана на </w:t>
      </w:r>
      <w:r w:rsidR="00CC6EF5">
        <w:rPr>
          <w:rFonts w:ascii="Times New Roman" w:hAnsi="Times New Roman" w:cs="Times New Roman"/>
          <w:sz w:val="24"/>
          <w:szCs w:val="24"/>
        </w:rPr>
        <w:t>1 месяц обучения</w:t>
      </w:r>
      <w:r w:rsidRPr="003E374A">
        <w:rPr>
          <w:rFonts w:ascii="Times New Roman" w:hAnsi="Times New Roman" w:cs="Times New Roman"/>
          <w:sz w:val="24"/>
          <w:szCs w:val="24"/>
        </w:rPr>
        <w:t xml:space="preserve">, реализуется в объеме </w:t>
      </w:r>
      <w:r w:rsidR="00B6596D">
        <w:rPr>
          <w:rFonts w:ascii="Times New Roman" w:hAnsi="Times New Roman" w:cs="Times New Roman"/>
          <w:sz w:val="24"/>
          <w:szCs w:val="24"/>
        </w:rPr>
        <w:t>6</w:t>
      </w:r>
      <w:r w:rsidRPr="003E374A">
        <w:rPr>
          <w:rFonts w:ascii="Times New Roman" w:hAnsi="Times New Roman" w:cs="Times New Roman"/>
          <w:sz w:val="24"/>
          <w:szCs w:val="24"/>
        </w:rPr>
        <w:t xml:space="preserve"> часов (стартовый уровень)</w:t>
      </w:r>
    </w:p>
    <w:p w:rsidR="00E24F59" w:rsidRPr="00E24F59" w:rsidRDefault="00E24F59" w:rsidP="00A939C5">
      <w:pPr>
        <w:spacing w:after="0" w:line="240" w:lineRule="auto"/>
        <w:jc w:val="both"/>
        <w:rPr>
          <w:rFonts w:ascii="Times New Roman" w:hAnsi="Times New Roman" w:cs="Times New Roman"/>
          <w:sz w:val="24"/>
          <w:szCs w:val="24"/>
        </w:rPr>
      </w:pPr>
      <w:r w:rsidRPr="00E24F59">
        <w:rPr>
          <w:rFonts w:ascii="Times New Roman" w:hAnsi="Times New Roman" w:cs="Times New Roman"/>
          <w:b/>
          <w:sz w:val="24"/>
          <w:szCs w:val="24"/>
        </w:rPr>
        <w:t>1.1.7.   Формы организации образовательного процесса.</w:t>
      </w:r>
    </w:p>
    <w:p w:rsidR="00C84EC9" w:rsidRPr="00B6443D" w:rsidRDefault="007E3B68" w:rsidP="00C84EC9">
      <w:pPr>
        <w:ind w:firstLine="708"/>
        <w:jc w:val="both"/>
        <w:rPr>
          <w:rFonts w:ascii="Times New Roman" w:hAnsi="Times New Roman" w:cs="Times New Roman"/>
          <w:b/>
          <w:sz w:val="24"/>
          <w:szCs w:val="24"/>
        </w:rPr>
      </w:pPr>
      <w:r w:rsidRPr="003E374A">
        <w:rPr>
          <w:rFonts w:ascii="Times New Roman" w:hAnsi="Times New Roman" w:cs="Times New Roman"/>
          <w:sz w:val="24"/>
          <w:szCs w:val="24"/>
        </w:rPr>
        <w:t xml:space="preserve">Форма обучения - </w:t>
      </w:r>
      <w:r w:rsidR="00B6596D">
        <w:rPr>
          <w:rFonts w:ascii="Times New Roman" w:hAnsi="Times New Roman" w:cs="Times New Roman"/>
          <w:sz w:val="24"/>
          <w:szCs w:val="24"/>
        </w:rPr>
        <w:t>очная</w:t>
      </w:r>
      <w:r w:rsidRPr="003E374A">
        <w:rPr>
          <w:rFonts w:ascii="Times New Roman" w:hAnsi="Times New Roman" w:cs="Times New Roman"/>
          <w:sz w:val="24"/>
          <w:szCs w:val="24"/>
        </w:rPr>
        <w:t xml:space="preserve">. </w:t>
      </w:r>
      <w:r w:rsidR="00B6596D" w:rsidRPr="00B6596D">
        <w:rPr>
          <w:rFonts w:ascii="Times New Roman" w:eastAsia="Calibri" w:hAnsi="Times New Roman" w:cs="Times New Roman"/>
          <w:sz w:val="24"/>
          <w:szCs w:val="24"/>
        </w:rPr>
        <w:t>Форма организационной деятельности – групповая с ярко выраженным индивидуал</w:t>
      </w:r>
      <w:r w:rsidR="00C84EC9">
        <w:rPr>
          <w:rFonts w:ascii="Times New Roman" w:eastAsia="Calibri" w:hAnsi="Times New Roman" w:cs="Times New Roman"/>
          <w:sz w:val="24"/>
          <w:szCs w:val="24"/>
        </w:rPr>
        <w:t>ьным подходом. Форма проведения: спортивно-развлеательные мероприятия, сортивные и подвижные игры.</w:t>
      </w:r>
    </w:p>
    <w:p w:rsidR="00E24F59" w:rsidRPr="00B6443D" w:rsidRDefault="00E24F59" w:rsidP="00C84EC9">
      <w:pPr>
        <w:ind w:firstLine="708"/>
        <w:jc w:val="both"/>
        <w:rPr>
          <w:rFonts w:ascii="Times New Roman" w:hAnsi="Times New Roman" w:cs="Times New Roman"/>
          <w:b/>
          <w:sz w:val="24"/>
          <w:szCs w:val="24"/>
        </w:rPr>
      </w:pPr>
      <w:r w:rsidRPr="00B6443D">
        <w:rPr>
          <w:rFonts w:ascii="Times New Roman" w:hAnsi="Times New Roman" w:cs="Times New Roman"/>
          <w:b/>
          <w:sz w:val="24"/>
          <w:szCs w:val="24"/>
        </w:rPr>
        <w:t>1.1.8. Режим занятий.</w:t>
      </w:r>
    </w:p>
    <w:p w:rsidR="007E3B68" w:rsidRPr="003E374A" w:rsidRDefault="007E3B68" w:rsidP="00332099">
      <w:pPr>
        <w:spacing w:after="0" w:line="240" w:lineRule="auto"/>
        <w:ind w:firstLine="708"/>
        <w:jc w:val="both"/>
        <w:rPr>
          <w:rFonts w:ascii="Times New Roman" w:hAnsi="Times New Roman" w:cs="Times New Roman"/>
          <w:sz w:val="24"/>
          <w:szCs w:val="24"/>
        </w:rPr>
      </w:pPr>
      <w:r w:rsidRPr="00332099">
        <w:rPr>
          <w:rFonts w:ascii="Times New Roman" w:hAnsi="Times New Roman" w:cs="Times New Roman"/>
          <w:sz w:val="24"/>
          <w:szCs w:val="24"/>
        </w:rPr>
        <w:t xml:space="preserve">Занятия проводятся </w:t>
      </w:r>
      <w:r w:rsidR="00CC6EF5" w:rsidRPr="00332099">
        <w:rPr>
          <w:rFonts w:ascii="Times New Roman" w:hAnsi="Times New Roman" w:cs="Times New Roman"/>
          <w:sz w:val="24"/>
          <w:szCs w:val="24"/>
        </w:rPr>
        <w:t>2</w:t>
      </w:r>
      <w:r w:rsidRPr="00332099">
        <w:rPr>
          <w:rFonts w:ascii="Times New Roman" w:hAnsi="Times New Roman" w:cs="Times New Roman"/>
          <w:sz w:val="24"/>
          <w:szCs w:val="24"/>
        </w:rPr>
        <w:t xml:space="preserve"> раз</w:t>
      </w:r>
      <w:r w:rsidR="00CC6EF5" w:rsidRPr="00332099">
        <w:rPr>
          <w:rFonts w:ascii="Times New Roman" w:hAnsi="Times New Roman" w:cs="Times New Roman"/>
          <w:sz w:val="24"/>
          <w:szCs w:val="24"/>
        </w:rPr>
        <w:t>а</w:t>
      </w:r>
      <w:r w:rsidRPr="00332099">
        <w:rPr>
          <w:rFonts w:ascii="Times New Roman" w:hAnsi="Times New Roman" w:cs="Times New Roman"/>
          <w:sz w:val="24"/>
          <w:szCs w:val="24"/>
        </w:rPr>
        <w:t xml:space="preserve"> в неделю по 1 часу согласно локальному акту. Занятие продолжается 1 академический  час  (4</w:t>
      </w:r>
      <w:r w:rsidR="005A26DB" w:rsidRPr="00332099">
        <w:rPr>
          <w:rFonts w:ascii="Times New Roman" w:hAnsi="Times New Roman" w:cs="Times New Roman"/>
          <w:sz w:val="24"/>
          <w:szCs w:val="24"/>
        </w:rPr>
        <w:t>0</w:t>
      </w:r>
      <w:r w:rsidRPr="00332099">
        <w:rPr>
          <w:rFonts w:ascii="Times New Roman" w:hAnsi="Times New Roman" w:cs="Times New Roman"/>
          <w:sz w:val="24"/>
          <w:szCs w:val="24"/>
        </w:rPr>
        <w:t xml:space="preserve"> мин).</w:t>
      </w:r>
    </w:p>
    <w:p w:rsidR="00E24F59" w:rsidRPr="00E24F59" w:rsidRDefault="00E24F59" w:rsidP="00A939C5">
      <w:pPr>
        <w:pStyle w:val="ConsPlusNormal1"/>
        <w:jc w:val="both"/>
        <w:rPr>
          <w:rFonts w:ascii="Times New Roman" w:hAnsi="Times New Roman" w:cs="Times New Roman"/>
          <w:b/>
          <w:sz w:val="24"/>
          <w:szCs w:val="24"/>
        </w:rPr>
      </w:pPr>
      <w:r w:rsidRPr="00E24F59">
        <w:rPr>
          <w:rFonts w:ascii="Times New Roman" w:hAnsi="Times New Roman" w:cs="Times New Roman"/>
          <w:b/>
          <w:sz w:val="24"/>
          <w:szCs w:val="24"/>
        </w:rPr>
        <w:t>1.2.Цель и задачи программы</w:t>
      </w:r>
    </w:p>
    <w:p w:rsidR="007E3B68" w:rsidRPr="003E374A" w:rsidRDefault="007E3B68" w:rsidP="00C84EC9">
      <w:pPr>
        <w:jc w:val="both"/>
        <w:rPr>
          <w:rFonts w:ascii="Times New Roman" w:hAnsi="Times New Roman" w:cs="Times New Roman"/>
          <w:b/>
          <w:i/>
          <w:sz w:val="24"/>
          <w:szCs w:val="24"/>
        </w:rPr>
      </w:pPr>
      <w:r w:rsidRPr="00E24F59">
        <w:rPr>
          <w:rFonts w:ascii="Times New Roman" w:hAnsi="Times New Roman" w:cs="Times New Roman"/>
          <w:b/>
          <w:sz w:val="24"/>
          <w:szCs w:val="24"/>
        </w:rPr>
        <w:t>Цель программы:</w:t>
      </w:r>
      <w:r w:rsidR="008D7CE3">
        <w:rPr>
          <w:rFonts w:ascii="Times New Roman" w:hAnsi="Times New Roman" w:cs="Times New Roman"/>
          <w:b/>
          <w:sz w:val="24"/>
          <w:szCs w:val="24"/>
        </w:rPr>
        <w:t xml:space="preserve"> </w:t>
      </w:r>
      <w:r w:rsidR="00C84EC9">
        <w:rPr>
          <w:rFonts w:ascii="Times New Roman" w:eastAsia="Calibri" w:hAnsi="Times New Roman" w:cs="Times New Roman"/>
          <w:sz w:val="24"/>
          <w:szCs w:val="24"/>
        </w:rPr>
        <w:t>о</w:t>
      </w:r>
      <w:r w:rsidR="00C84EC9" w:rsidRPr="00C84EC9">
        <w:rPr>
          <w:rFonts w:ascii="Times New Roman" w:eastAsia="Calibri" w:hAnsi="Times New Roman" w:cs="Times New Roman"/>
          <w:sz w:val="24"/>
          <w:szCs w:val="24"/>
        </w:rPr>
        <w:t xml:space="preserve">рганизация отдыха, занятости и оздоровления учащихся школы </w:t>
      </w:r>
      <w:r w:rsidRPr="003E374A">
        <w:rPr>
          <w:rFonts w:ascii="Times New Roman" w:hAnsi="Times New Roman" w:cs="Times New Roman"/>
          <w:sz w:val="24"/>
          <w:szCs w:val="24"/>
        </w:rPr>
        <w:t xml:space="preserve">Для реализации обозначенных целей программа предполагает решение следующих </w:t>
      </w:r>
      <w:r w:rsidRPr="003E374A">
        <w:rPr>
          <w:rFonts w:ascii="Times New Roman" w:hAnsi="Times New Roman" w:cs="Times New Roman"/>
          <w:b/>
          <w:i/>
          <w:sz w:val="24"/>
          <w:szCs w:val="24"/>
        </w:rPr>
        <w:t>задач:</w:t>
      </w:r>
    </w:p>
    <w:p w:rsidR="007E3B68" w:rsidRPr="00C84EC9" w:rsidRDefault="007E3B68" w:rsidP="00C84EC9">
      <w:pPr>
        <w:spacing w:after="0" w:line="240" w:lineRule="auto"/>
        <w:rPr>
          <w:rFonts w:ascii="Times New Roman" w:hAnsi="Times New Roman" w:cs="Times New Roman"/>
        </w:rPr>
      </w:pPr>
      <w:r w:rsidRPr="00C84EC9">
        <w:rPr>
          <w:rFonts w:ascii="Times New Roman" w:hAnsi="Times New Roman" w:cs="Times New Roman"/>
          <w:b/>
          <w:sz w:val="24"/>
          <w:szCs w:val="24"/>
        </w:rPr>
        <w:t>Воспит</w:t>
      </w:r>
      <w:r w:rsidR="0018589F" w:rsidRPr="00C84EC9">
        <w:rPr>
          <w:rFonts w:ascii="Times New Roman" w:hAnsi="Times New Roman" w:cs="Times New Roman"/>
          <w:b/>
          <w:sz w:val="24"/>
          <w:szCs w:val="24"/>
        </w:rPr>
        <w:t>ывающие</w:t>
      </w:r>
      <w:r w:rsidRPr="00C84EC9">
        <w:rPr>
          <w:rFonts w:ascii="Times New Roman" w:hAnsi="Times New Roman" w:cs="Times New Roman"/>
          <w:b/>
          <w:sz w:val="24"/>
          <w:szCs w:val="24"/>
        </w:rPr>
        <w:t>:</w:t>
      </w:r>
      <w:r w:rsidR="00C84EC9" w:rsidRPr="00C84EC9">
        <w:rPr>
          <w:rFonts w:ascii="Times New Roman" w:hAnsi="Times New Roman" w:cs="Times New Roman"/>
          <w:b/>
          <w:sz w:val="24"/>
          <w:szCs w:val="24"/>
        </w:rPr>
        <w:t xml:space="preserve"> </w:t>
      </w:r>
      <w:r w:rsidR="00C84EC9" w:rsidRPr="00C84EC9">
        <w:rPr>
          <w:rFonts w:ascii="Times New Roman" w:hAnsi="Times New Roman" w:cs="Times New Roman"/>
        </w:rPr>
        <w:t>формирование у детей ценностного отношения к себе, к своему здоровью и здоровью окружающих людей</w:t>
      </w:r>
    </w:p>
    <w:p w:rsidR="00C84EC9" w:rsidRPr="00C84EC9" w:rsidRDefault="007E3B68" w:rsidP="00C84EC9">
      <w:pPr>
        <w:pStyle w:val="a4"/>
        <w:ind w:left="0"/>
        <w:jc w:val="both"/>
        <w:rPr>
          <w:b/>
        </w:rPr>
      </w:pPr>
      <w:r w:rsidRPr="00E24F59">
        <w:rPr>
          <w:b/>
        </w:rPr>
        <w:lastRenderedPageBreak/>
        <w:t>Развивающие:</w:t>
      </w:r>
      <w:r w:rsidR="00C84EC9">
        <w:rPr>
          <w:b/>
        </w:rPr>
        <w:t xml:space="preserve"> р</w:t>
      </w:r>
      <w:r w:rsidR="00C84EC9" w:rsidRPr="00C84EC9">
        <w:rPr>
          <w:rFonts w:eastAsia="Calibri"/>
          <w:bdr w:val="none" w:sz="0" w:space="0" w:color="auto" w:frame="1"/>
          <w:shd w:val="clear" w:color="auto" w:fill="FFFFFF"/>
        </w:rPr>
        <w:t>азвитие творческих и созидательных способностей ( формировать устойчивые навыки самоанализа результатов и постановки цели; развивать мышление. находчивость и активность; формирование чувства такта, культуры общения в коллективе, инициативу , взаимопомощь и трудолюбие).</w:t>
      </w:r>
    </w:p>
    <w:p w:rsidR="008209A0" w:rsidRPr="00C84EC9" w:rsidRDefault="008209A0" w:rsidP="00C84EC9">
      <w:pPr>
        <w:pStyle w:val="a4"/>
        <w:ind w:left="0"/>
        <w:jc w:val="both"/>
      </w:pPr>
      <w:r w:rsidRPr="00E24F59">
        <w:rPr>
          <w:b/>
        </w:rPr>
        <w:t>Обучающие:</w:t>
      </w:r>
      <w:r w:rsidR="00C84EC9" w:rsidRPr="00C84EC9">
        <w:rPr>
          <w:rFonts w:eastAsia="Calibri"/>
          <w:bdr w:val="none" w:sz="0" w:space="0" w:color="auto" w:frame="1"/>
          <w:shd w:val="clear" w:color="auto" w:fill="FFFFFF"/>
        </w:rPr>
        <w:t xml:space="preserve"> </w:t>
      </w:r>
      <w:r w:rsidR="00C84EC9" w:rsidRPr="00C84EC9">
        <w:t>знакомство  учащихся с различными видами спорта</w:t>
      </w:r>
    </w:p>
    <w:p w:rsidR="00E24F59" w:rsidRPr="00B6443D" w:rsidRDefault="00E24F59" w:rsidP="00A939C5">
      <w:pPr>
        <w:pStyle w:val="ConsPlusNormal1"/>
        <w:jc w:val="both"/>
        <w:rPr>
          <w:rFonts w:ascii="Times New Roman" w:hAnsi="Times New Roman" w:cs="Times New Roman"/>
          <w:b/>
          <w:sz w:val="24"/>
          <w:szCs w:val="24"/>
        </w:rPr>
      </w:pPr>
      <w:r w:rsidRPr="00B6443D">
        <w:rPr>
          <w:rFonts w:ascii="Times New Roman" w:hAnsi="Times New Roman" w:cs="Times New Roman"/>
          <w:b/>
          <w:sz w:val="24"/>
          <w:szCs w:val="24"/>
        </w:rPr>
        <w:t>1.3. Содержание  программы</w:t>
      </w:r>
    </w:p>
    <w:p w:rsidR="00E24F59" w:rsidRPr="00B6443D" w:rsidRDefault="00E24F59" w:rsidP="00A939C5">
      <w:pPr>
        <w:spacing w:after="0" w:line="240" w:lineRule="auto"/>
        <w:jc w:val="both"/>
        <w:rPr>
          <w:rFonts w:ascii="Times New Roman" w:hAnsi="Times New Roman" w:cs="Times New Roman"/>
          <w:b/>
          <w:sz w:val="24"/>
          <w:szCs w:val="24"/>
        </w:rPr>
      </w:pPr>
      <w:r w:rsidRPr="00B6443D">
        <w:rPr>
          <w:rFonts w:ascii="Times New Roman" w:hAnsi="Times New Roman" w:cs="Times New Roman"/>
          <w:b/>
          <w:sz w:val="24"/>
          <w:szCs w:val="24"/>
        </w:rPr>
        <w:t>1.3.1. Учебный план</w:t>
      </w:r>
    </w:p>
    <w:p w:rsidR="00D936CB" w:rsidRPr="003E374A" w:rsidRDefault="00D936CB" w:rsidP="00A939C5">
      <w:pPr>
        <w:spacing w:after="0" w:line="240" w:lineRule="auto"/>
        <w:jc w:val="center"/>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4311"/>
        <w:gridCol w:w="1617"/>
        <w:gridCol w:w="1554"/>
        <w:gridCol w:w="1698"/>
      </w:tblGrid>
      <w:tr w:rsidR="00C84EC9" w:rsidRPr="00C84EC9" w:rsidTr="00492A70">
        <w:tc>
          <w:tcPr>
            <w:tcW w:w="675" w:type="dxa"/>
            <w:vMerge w:val="restart"/>
            <w:shd w:val="clear" w:color="auto" w:fill="auto"/>
          </w:tcPr>
          <w:p w:rsidR="00C84EC9" w:rsidRPr="00C84EC9" w:rsidRDefault="00C84EC9" w:rsidP="00C84EC9">
            <w:pPr>
              <w:spacing w:after="0" w:line="240" w:lineRule="auto"/>
              <w:jc w:val="center"/>
              <w:rPr>
                <w:rFonts w:ascii="Times New Roman" w:hAnsi="Times New Roman" w:cs="Times New Roman"/>
                <w:b/>
                <w:i/>
                <w:sz w:val="24"/>
                <w:szCs w:val="24"/>
              </w:rPr>
            </w:pPr>
            <w:r w:rsidRPr="00C84EC9">
              <w:rPr>
                <w:rFonts w:ascii="Times New Roman" w:hAnsi="Times New Roman" w:cs="Times New Roman"/>
                <w:b/>
                <w:i/>
                <w:sz w:val="24"/>
                <w:szCs w:val="24"/>
              </w:rPr>
              <w:t xml:space="preserve">№ </w:t>
            </w:r>
          </w:p>
          <w:p w:rsidR="00C84EC9" w:rsidRPr="00C84EC9" w:rsidRDefault="00C84EC9" w:rsidP="00C84EC9">
            <w:pPr>
              <w:spacing w:after="0" w:line="240" w:lineRule="auto"/>
              <w:jc w:val="center"/>
              <w:rPr>
                <w:rFonts w:ascii="Times New Roman" w:hAnsi="Times New Roman" w:cs="Times New Roman"/>
                <w:b/>
                <w:i/>
                <w:sz w:val="24"/>
                <w:szCs w:val="24"/>
              </w:rPr>
            </w:pPr>
            <w:r w:rsidRPr="00C84EC9">
              <w:rPr>
                <w:rFonts w:ascii="Times New Roman" w:hAnsi="Times New Roman" w:cs="Times New Roman"/>
                <w:b/>
                <w:i/>
                <w:sz w:val="24"/>
                <w:szCs w:val="24"/>
              </w:rPr>
              <w:t>п/п</w:t>
            </w:r>
          </w:p>
        </w:tc>
        <w:tc>
          <w:tcPr>
            <w:tcW w:w="4331" w:type="dxa"/>
            <w:vMerge w:val="restart"/>
            <w:shd w:val="clear" w:color="auto" w:fill="auto"/>
          </w:tcPr>
          <w:p w:rsidR="00C84EC9" w:rsidRPr="00C84EC9" w:rsidRDefault="00C84EC9" w:rsidP="00C84EC9">
            <w:pPr>
              <w:spacing w:after="0" w:line="240" w:lineRule="auto"/>
              <w:jc w:val="center"/>
              <w:rPr>
                <w:rFonts w:ascii="Times New Roman" w:hAnsi="Times New Roman" w:cs="Times New Roman"/>
                <w:b/>
                <w:i/>
                <w:sz w:val="24"/>
                <w:szCs w:val="24"/>
              </w:rPr>
            </w:pPr>
            <w:r w:rsidRPr="00C84EC9">
              <w:rPr>
                <w:rFonts w:ascii="Times New Roman" w:hAnsi="Times New Roman" w:cs="Times New Roman"/>
                <w:b/>
                <w:i/>
                <w:sz w:val="24"/>
                <w:szCs w:val="24"/>
              </w:rPr>
              <w:t>Названия</w:t>
            </w:r>
          </w:p>
          <w:p w:rsidR="00C84EC9" w:rsidRPr="00C84EC9" w:rsidRDefault="00C84EC9" w:rsidP="00C84EC9">
            <w:pPr>
              <w:spacing w:after="0" w:line="240" w:lineRule="auto"/>
              <w:jc w:val="center"/>
              <w:rPr>
                <w:rFonts w:ascii="Times New Roman" w:hAnsi="Times New Roman" w:cs="Times New Roman"/>
                <w:b/>
                <w:i/>
                <w:sz w:val="24"/>
                <w:szCs w:val="24"/>
              </w:rPr>
            </w:pPr>
            <w:r w:rsidRPr="00C84EC9">
              <w:rPr>
                <w:rFonts w:ascii="Times New Roman" w:hAnsi="Times New Roman" w:cs="Times New Roman"/>
                <w:b/>
                <w:i/>
                <w:sz w:val="24"/>
                <w:szCs w:val="24"/>
              </w:rPr>
              <w:t>разделов, тем</w:t>
            </w:r>
          </w:p>
        </w:tc>
        <w:tc>
          <w:tcPr>
            <w:tcW w:w="4883" w:type="dxa"/>
            <w:gridSpan w:val="3"/>
            <w:shd w:val="clear" w:color="auto" w:fill="auto"/>
          </w:tcPr>
          <w:p w:rsidR="00C84EC9" w:rsidRPr="00C84EC9" w:rsidRDefault="00C84EC9" w:rsidP="00C84EC9">
            <w:pPr>
              <w:spacing w:after="0" w:line="240" w:lineRule="auto"/>
              <w:jc w:val="center"/>
              <w:rPr>
                <w:rFonts w:ascii="Times New Roman" w:hAnsi="Times New Roman" w:cs="Times New Roman"/>
                <w:b/>
                <w:i/>
                <w:sz w:val="24"/>
                <w:szCs w:val="24"/>
              </w:rPr>
            </w:pPr>
            <w:r w:rsidRPr="00C84EC9">
              <w:rPr>
                <w:rFonts w:ascii="Times New Roman" w:hAnsi="Times New Roman" w:cs="Times New Roman"/>
                <w:b/>
                <w:i/>
                <w:sz w:val="24"/>
                <w:szCs w:val="24"/>
              </w:rPr>
              <w:t>Количество часов</w:t>
            </w:r>
          </w:p>
        </w:tc>
      </w:tr>
      <w:tr w:rsidR="00C84EC9" w:rsidRPr="00C84EC9" w:rsidTr="00492A70">
        <w:tc>
          <w:tcPr>
            <w:tcW w:w="675" w:type="dxa"/>
            <w:vMerge/>
            <w:shd w:val="clear" w:color="auto" w:fill="auto"/>
          </w:tcPr>
          <w:p w:rsidR="00C84EC9" w:rsidRPr="00C84EC9" w:rsidRDefault="00C84EC9" w:rsidP="00C84EC9">
            <w:pPr>
              <w:spacing w:after="0" w:line="240" w:lineRule="auto"/>
              <w:jc w:val="center"/>
              <w:rPr>
                <w:rFonts w:ascii="Times New Roman" w:hAnsi="Times New Roman" w:cs="Times New Roman"/>
                <w:b/>
                <w:i/>
                <w:sz w:val="24"/>
                <w:szCs w:val="24"/>
              </w:rPr>
            </w:pPr>
          </w:p>
        </w:tc>
        <w:tc>
          <w:tcPr>
            <w:tcW w:w="4331" w:type="dxa"/>
            <w:vMerge/>
            <w:shd w:val="clear" w:color="auto" w:fill="auto"/>
          </w:tcPr>
          <w:p w:rsidR="00C84EC9" w:rsidRPr="00C84EC9" w:rsidRDefault="00C84EC9" w:rsidP="00C84EC9">
            <w:pPr>
              <w:spacing w:after="0" w:line="240" w:lineRule="auto"/>
              <w:jc w:val="center"/>
              <w:rPr>
                <w:rFonts w:ascii="Times New Roman" w:hAnsi="Times New Roman" w:cs="Times New Roman"/>
                <w:b/>
                <w:i/>
                <w:sz w:val="24"/>
                <w:szCs w:val="24"/>
              </w:rPr>
            </w:pPr>
          </w:p>
        </w:tc>
        <w:tc>
          <w:tcPr>
            <w:tcW w:w="1623" w:type="dxa"/>
            <w:shd w:val="clear" w:color="auto" w:fill="auto"/>
          </w:tcPr>
          <w:p w:rsidR="00C84EC9" w:rsidRPr="00C84EC9" w:rsidRDefault="00C84EC9" w:rsidP="00C84EC9">
            <w:pPr>
              <w:spacing w:after="0" w:line="240" w:lineRule="auto"/>
              <w:jc w:val="center"/>
              <w:rPr>
                <w:rFonts w:ascii="Times New Roman" w:hAnsi="Times New Roman" w:cs="Times New Roman"/>
                <w:b/>
                <w:i/>
                <w:sz w:val="24"/>
                <w:szCs w:val="24"/>
              </w:rPr>
            </w:pPr>
            <w:r w:rsidRPr="00C84EC9">
              <w:rPr>
                <w:rFonts w:ascii="Times New Roman" w:hAnsi="Times New Roman" w:cs="Times New Roman"/>
                <w:b/>
                <w:i/>
                <w:sz w:val="24"/>
                <w:szCs w:val="24"/>
              </w:rPr>
              <w:t>Всего</w:t>
            </w:r>
          </w:p>
        </w:tc>
        <w:tc>
          <w:tcPr>
            <w:tcW w:w="1559" w:type="dxa"/>
            <w:shd w:val="clear" w:color="auto" w:fill="auto"/>
          </w:tcPr>
          <w:p w:rsidR="00C84EC9" w:rsidRPr="00C84EC9" w:rsidRDefault="00C84EC9" w:rsidP="00C84EC9">
            <w:pPr>
              <w:spacing w:after="0" w:line="240" w:lineRule="auto"/>
              <w:jc w:val="center"/>
              <w:rPr>
                <w:rFonts w:ascii="Times New Roman" w:hAnsi="Times New Roman" w:cs="Times New Roman"/>
                <w:b/>
                <w:i/>
                <w:sz w:val="24"/>
                <w:szCs w:val="24"/>
              </w:rPr>
            </w:pPr>
            <w:r w:rsidRPr="00C84EC9">
              <w:rPr>
                <w:rFonts w:ascii="Times New Roman" w:hAnsi="Times New Roman" w:cs="Times New Roman"/>
                <w:b/>
                <w:i/>
                <w:sz w:val="24"/>
                <w:szCs w:val="24"/>
              </w:rPr>
              <w:t>Теория</w:t>
            </w:r>
          </w:p>
        </w:tc>
        <w:tc>
          <w:tcPr>
            <w:tcW w:w="1701" w:type="dxa"/>
            <w:shd w:val="clear" w:color="auto" w:fill="auto"/>
          </w:tcPr>
          <w:p w:rsidR="00C84EC9" w:rsidRPr="00C84EC9" w:rsidRDefault="00C84EC9" w:rsidP="00C84EC9">
            <w:pPr>
              <w:spacing w:after="0" w:line="240" w:lineRule="auto"/>
              <w:jc w:val="center"/>
              <w:rPr>
                <w:rFonts w:ascii="Times New Roman" w:hAnsi="Times New Roman" w:cs="Times New Roman"/>
                <w:b/>
                <w:i/>
                <w:sz w:val="24"/>
                <w:szCs w:val="24"/>
              </w:rPr>
            </w:pPr>
            <w:r w:rsidRPr="00C84EC9">
              <w:rPr>
                <w:rFonts w:ascii="Times New Roman" w:hAnsi="Times New Roman" w:cs="Times New Roman"/>
                <w:b/>
                <w:i/>
                <w:sz w:val="24"/>
                <w:szCs w:val="24"/>
              </w:rPr>
              <w:t>Практика</w:t>
            </w:r>
          </w:p>
        </w:tc>
      </w:tr>
      <w:tr w:rsidR="00C84EC9" w:rsidRPr="00C84EC9" w:rsidTr="00492A70">
        <w:tc>
          <w:tcPr>
            <w:tcW w:w="675" w:type="dxa"/>
            <w:shd w:val="clear" w:color="auto" w:fill="auto"/>
          </w:tcPr>
          <w:p w:rsidR="00C84EC9" w:rsidRPr="00C84EC9" w:rsidRDefault="00C84EC9" w:rsidP="00C84EC9">
            <w:pPr>
              <w:spacing w:after="0" w:line="240" w:lineRule="auto"/>
              <w:jc w:val="center"/>
              <w:rPr>
                <w:rFonts w:ascii="Times New Roman" w:hAnsi="Times New Roman" w:cs="Times New Roman"/>
                <w:b/>
                <w:sz w:val="24"/>
                <w:szCs w:val="24"/>
              </w:rPr>
            </w:pPr>
            <w:r w:rsidRPr="00C84EC9">
              <w:rPr>
                <w:rFonts w:ascii="Times New Roman" w:hAnsi="Times New Roman" w:cs="Times New Roman"/>
                <w:b/>
                <w:sz w:val="24"/>
                <w:szCs w:val="24"/>
              </w:rPr>
              <w:t>1.</w:t>
            </w:r>
          </w:p>
        </w:tc>
        <w:tc>
          <w:tcPr>
            <w:tcW w:w="4331" w:type="dxa"/>
            <w:shd w:val="clear" w:color="auto" w:fill="auto"/>
          </w:tcPr>
          <w:p w:rsidR="00C84EC9" w:rsidRPr="00C84EC9" w:rsidRDefault="00C84EC9" w:rsidP="00C84EC9">
            <w:pPr>
              <w:spacing w:after="0" w:line="240" w:lineRule="auto"/>
              <w:jc w:val="center"/>
              <w:rPr>
                <w:rFonts w:ascii="Times New Roman" w:hAnsi="Times New Roman" w:cs="Times New Roman"/>
                <w:b/>
                <w:sz w:val="24"/>
                <w:szCs w:val="24"/>
              </w:rPr>
            </w:pPr>
            <w:r w:rsidRPr="00C84EC9">
              <w:rPr>
                <w:rFonts w:ascii="Times New Roman" w:hAnsi="Times New Roman" w:cs="Times New Roman"/>
                <w:b/>
                <w:sz w:val="24"/>
                <w:szCs w:val="24"/>
              </w:rPr>
              <w:t>Упражнения на развитие быстроты, эстафеты.</w:t>
            </w:r>
          </w:p>
        </w:tc>
        <w:tc>
          <w:tcPr>
            <w:tcW w:w="1623" w:type="dxa"/>
            <w:shd w:val="clear" w:color="auto" w:fill="auto"/>
          </w:tcPr>
          <w:p w:rsidR="00C84EC9" w:rsidRPr="00C84EC9" w:rsidRDefault="00C84EC9" w:rsidP="00C84EC9">
            <w:pPr>
              <w:spacing w:after="0" w:line="240" w:lineRule="auto"/>
              <w:jc w:val="center"/>
              <w:rPr>
                <w:rFonts w:ascii="Times New Roman" w:hAnsi="Times New Roman" w:cs="Times New Roman"/>
                <w:b/>
                <w:sz w:val="24"/>
                <w:szCs w:val="24"/>
              </w:rPr>
            </w:pPr>
            <w:r w:rsidRPr="00C84EC9">
              <w:rPr>
                <w:rFonts w:ascii="Times New Roman" w:hAnsi="Times New Roman" w:cs="Times New Roman"/>
                <w:b/>
                <w:sz w:val="24"/>
                <w:szCs w:val="24"/>
              </w:rPr>
              <w:t>2</w:t>
            </w:r>
          </w:p>
        </w:tc>
        <w:tc>
          <w:tcPr>
            <w:tcW w:w="1559" w:type="dxa"/>
            <w:shd w:val="clear" w:color="auto" w:fill="auto"/>
          </w:tcPr>
          <w:p w:rsidR="00C84EC9" w:rsidRPr="00C84EC9" w:rsidRDefault="00C84EC9" w:rsidP="00C84EC9">
            <w:pPr>
              <w:spacing w:after="0" w:line="240" w:lineRule="auto"/>
              <w:jc w:val="center"/>
              <w:rPr>
                <w:rFonts w:ascii="Times New Roman" w:hAnsi="Times New Roman" w:cs="Times New Roman"/>
                <w:b/>
                <w:sz w:val="24"/>
                <w:szCs w:val="24"/>
              </w:rPr>
            </w:pPr>
            <w:r w:rsidRPr="00C84EC9">
              <w:rPr>
                <w:rFonts w:ascii="Times New Roman" w:hAnsi="Times New Roman" w:cs="Times New Roman"/>
                <w:b/>
                <w:sz w:val="24"/>
                <w:szCs w:val="24"/>
              </w:rPr>
              <w:t>1</w:t>
            </w:r>
          </w:p>
        </w:tc>
        <w:tc>
          <w:tcPr>
            <w:tcW w:w="1701" w:type="dxa"/>
            <w:shd w:val="clear" w:color="auto" w:fill="auto"/>
          </w:tcPr>
          <w:p w:rsidR="00C84EC9" w:rsidRPr="00C84EC9" w:rsidRDefault="00C84EC9" w:rsidP="00C84EC9">
            <w:pPr>
              <w:spacing w:after="0" w:line="240" w:lineRule="auto"/>
              <w:jc w:val="center"/>
              <w:rPr>
                <w:rFonts w:ascii="Times New Roman" w:hAnsi="Times New Roman" w:cs="Times New Roman"/>
                <w:b/>
                <w:sz w:val="24"/>
                <w:szCs w:val="24"/>
              </w:rPr>
            </w:pPr>
            <w:r w:rsidRPr="00C84EC9">
              <w:rPr>
                <w:rFonts w:ascii="Times New Roman" w:hAnsi="Times New Roman" w:cs="Times New Roman"/>
                <w:b/>
                <w:sz w:val="24"/>
                <w:szCs w:val="24"/>
              </w:rPr>
              <w:t>1</w:t>
            </w:r>
          </w:p>
        </w:tc>
      </w:tr>
      <w:tr w:rsidR="00C84EC9" w:rsidRPr="00C84EC9" w:rsidTr="00492A70">
        <w:tc>
          <w:tcPr>
            <w:tcW w:w="675" w:type="dxa"/>
            <w:shd w:val="clear" w:color="auto" w:fill="auto"/>
          </w:tcPr>
          <w:p w:rsidR="00C84EC9" w:rsidRPr="00C84EC9" w:rsidRDefault="00C84EC9" w:rsidP="00C84EC9">
            <w:pPr>
              <w:spacing w:after="0" w:line="240" w:lineRule="auto"/>
              <w:jc w:val="center"/>
              <w:rPr>
                <w:rFonts w:ascii="Times New Roman" w:hAnsi="Times New Roman" w:cs="Times New Roman"/>
                <w:b/>
                <w:sz w:val="24"/>
                <w:szCs w:val="24"/>
              </w:rPr>
            </w:pPr>
            <w:r w:rsidRPr="00C84EC9">
              <w:rPr>
                <w:rFonts w:ascii="Times New Roman" w:hAnsi="Times New Roman" w:cs="Times New Roman"/>
                <w:b/>
                <w:sz w:val="24"/>
                <w:szCs w:val="24"/>
              </w:rPr>
              <w:t>2.</w:t>
            </w:r>
          </w:p>
        </w:tc>
        <w:tc>
          <w:tcPr>
            <w:tcW w:w="4331" w:type="dxa"/>
            <w:shd w:val="clear" w:color="auto" w:fill="auto"/>
          </w:tcPr>
          <w:p w:rsidR="00C84EC9" w:rsidRPr="00C84EC9" w:rsidRDefault="00C84EC9" w:rsidP="00C84EC9">
            <w:pPr>
              <w:spacing w:after="0" w:line="240" w:lineRule="auto"/>
              <w:jc w:val="center"/>
              <w:rPr>
                <w:rFonts w:ascii="Times New Roman" w:hAnsi="Times New Roman" w:cs="Times New Roman"/>
                <w:b/>
                <w:sz w:val="24"/>
                <w:szCs w:val="24"/>
              </w:rPr>
            </w:pPr>
            <w:r w:rsidRPr="00C84EC9">
              <w:rPr>
                <w:rFonts w:ascii="Times New Roman" w:hAnsi="Times New Roman" w:cs="Times New Roman"/>
                <w:b/>
                <w:sz w:val="24"/>
                <w:szCs w:val="24"/>
              </w:rPr>
              <w:t>Бег на короткие дистанции, низкий старт.</w:t>
            </w:r>
          </w:p>
        </w:tc>
        <w:tc>
          <w:tcPr>
            <w:tcW w:w="1623" w:type="dxa"/>
            <w:shd w:val="clear" w:color="auto" w:fill="auto"/>
          </w:tcPr>
          <w:p w:rsidR="00C84EC9" w:rsidRPr="00C84EC9" w:rsidRDefault="00C84EC9" w:rsidP="00C84EC9">
            <w:pPr>
              <w:spacing w:after="0" w:line="240" w:lineRule="auto"/>
              <w:jc w:val="center"/>
              <w:rPr>
                <w:rFonts w:ascii="Times New Roman" w:hAnsi="Times New Roman" w:cs="Times New Roman"/>
                <w:b/>
                <w:sz w:val="24"/>
                <w:szCs w:val="24"/>
              </w:rPr>
            </w:pPr>
            <w:r w:rsidRPr="00C84EC9">
              <w:rPr>
                <w:rFonts w:ascii="Times New Roman" w:hAnsi="Times New Roman" w:cs="Times New Roman"/>
                <w:b/>
                <w:sz w:val="24"/>
                <w:szCs w:val="24"/>
              </w:rPr>
              <w:t>1</w:t>
            </w:r>
          </w:p>
        </w:tc>
        <w:tc>
          <w:tcPr>
            <w:tcW w:w="1559" w:type="dxa"/>
            <w:shd w:val="clear" w:color="auto" w:fill="auto"/>
          </w:tcPr>
          <w:p w:rsidR="00C84EC9" w:rsidRPr="00C84EC9" w:rsidRDefault="00C84EC9" w:rsidP="00C84EC9">
            <w:pPr>
              <w:spacing w:after="0" w:line="240" w:lineRule="auto"/>
              <w:jc w:val="center"/>
              <w:rPr>
                <w:rFonts w:ascii="Times New Roman" w:hAnsi="Times New Roman" w:cs="Times New Roman"/>
                <w:b/>
                <w:sz w:val="24"/>
                <w:szCs w:val="24"/>
              </w:rPr>
            </w:pPr>
          </w:p>
        </w:tc>
        <w:tc>
          <w:tcPr>
            <w:tcW w:w="1701" w:type="dxa"/>
            <w:shd w:val="clear" w:color="auto" w:fill="auto"/>
          </w:tcPr>
          <w:p w:rsidR="00C84EC9" w:rsidRPr="00C84EC9" w:rsidRDefault="00C84EC9" w:rsidP="00C84EC9">
            <w:pPr>
              <w:spacing w:after="0" w:line="240" w:lineRule="auto"/>
              <w:jc w:val="center"/>
              <w:rPr>
                <w:rFonts w:ascii="Times New Roman" w:hAnsi="Times New Roman" w:cs="Times New Roman"/>
                <w:b/>
                <w:sz w:val="24"/>
                <w:szCs w:val="24"/>
              </w:rPr>
            </w:pPr>
            <w:r w:rsidRPr="00C84EC9">
              <w:rPr>
                <w:rFonts w:ascii="Times New Roman" w:hAnsi="Times New Roman" w:cs="Times New Roman"/>
                <w:b/>
                <w:sz w:val="24"/>
                <w:szCs w:val="24"/>
              </w:rPr>
              <w:t>1</w:t>
            </w:r>
          </w:p>
        </w:tc>
      </w:tr>
      <w:tr w:rsidR="00C84EC9" w:rsidRPr="00C84EC9" w:rsidTr="00492A70">
        <w:tc>
          <w:tcPr>
            <w:tcW w:w="675" w:type="dxa"/>
            <w:shd w:val="clear" w:color="auto" w:fill="auto"/>
          </w:tcPr>
          <w:p w:rsidR="00C84EC9" w:rsidRPr="00C84EC9" w:rsidRDefault="00C84EC9" w:rsidP="00C84EC9">
            <w:pPr>
              <w:spacing w:after="0" w:line="240" w:lineRule="auto"/>
              <w:jc w:val="center"/>
              <w:rPr>
                <w:rFonts w:ascii="Times New Roman" w:hAnsi="Times New Roman" w:cs="Times New Roman"/>
                <w:b/>
                <w:sz w:val="24"/>
                <w:szCs w:val="24"/>
              </w:rPr>
            </w:pPr>
            <w:r w:rsidRPr="00C84EC9">
              <w:rPr>
                <w:rFonts w:ascii="Times New Roman" w:hAnsi="Times New Roman" w:cs="Times New Roman"/>
                <w:b/>
                <w:sz w:val="24"/>
                <w:szCs w:val="24"/>
              </w:rPr>
              <w:t>3.</w:t>
            </w:r>
          </w:p>
        </w:tc>
        <w:tc>
          <w:tcPr>
            <w:tcW w:w="4331" w:type="dxa"/>
            <w:shd w:val="clear" w:color="auto" w:fill="auto"/>
          </w:tcPr>
          <w:p w:rsidR="00C84EC9" w:rsidRPr="00C84EC9" w:rsidRDefault="00C84EC9" w:rsidP="00C84EC9">
            <w:pPr>
              <w:spacing w:after="0" w:line="240" w:lineRule="auto"/>
              <w:jc w:val="center"/>
              <w:rPr>
                <w:rFonts w:ascii="Times New Roman" w:hAnsi="Times New Roman" w:cs="Times New Roman"/>
                <w:b/>
                <w:sz w:val="24"/>
                <w:szCs w:val="24"/>
              </w:rPr>
            </w:pPr>
            <w:r w:rsidRPr="00C84EC9">
              <w:rPr>
                <w:rFonts w:ascii="Times New Roman" w:hAnsi="Times New Roman" w:cs="Times New Roman"/>
                <w:b/>
                <w:sz w:val="24"/>
                <w:szCs w:val="24"/>
              </w:rPr>
              <w:t>Передача эстафетной палочки, особенности эстафетного бега.</w:t>
            </w:r>
          </w:p>
        </w:tc>
        <w:tc>
          <w:tcPr>
            <w:tcW w:w="1623" w:type="dxa"/>
            <w:shd w:val="clear" w:color="auto" w:fill="auto"/>
          </w:tcPr>
          <w:p w:rsidR="00C84EC9" w:rsidRPr="00C84EC9" w:rsidRDefault="00C84EC9" w:rsidP="00C84EC9">
            <w:pPr>
              <w:spacing w:after="0" w:line="240" w:lineRule="auto"/>
              <w:jc w:val="center"/>
              <w:rPr>
                <w:rFonts w:ascii="Times New Roman" w:hAnsi="Times New Roman" w:cs="Times New Roman"/>
                <w:b/>
                <w:sz w:val="24"/>
                <w:szCs w:val="24"/>
              </w:rPr>
            </w:pPr>
            <w:r w:rsidRPr="00C84EC9">
              <w:rPr>
                <w:rFonts w:ascii="Times New Roman" w:hAnsi="Times New Roman" w:cs="Times New Roman"/>
                <w:b/>
                <w:sz w:val="24"/>
                <w:szCs w:val="24"/>
              </w:rPr>
              <w:t>1</w:t>
            </w:r>
          </w:p>
        </w:tc>
        <w:tc>
          <w:tcPr>
            <w:tcW w:w="1559" w:type="dxa"/>
            <w:shd w:val="clear" w:color="auto" w:fill="auto"/>
          </w:tcPr>
          <w:p w:rsidR="00C84EC9" w:rsidRPr="00C84EC9" w:rsidRDefault="00C84EC9" w:rsidP="00C84EC9">
            <w:pPr>
              <w:spacing w:after="0" w:line="240" w:lineRule="auto"/>
              <w:jc w:val="center"/>
              <w:rPr>
                <w:rFonts w:ascii="Times New Roman" w:hAnsi="Times New Roman" w:cs="Times New Roman"/>
                <w:b/>
                <w:sz w:val="24"/>
                <w:szCs w:val="24"/>
              </w:rPr>
            </w:pPr>
            <w:r w:rsidRPr="00C84EC9">
              <w:rPr>
                <w:rFonts w:ascii="Times New Roman" w:hAnsi="Times New Roman" w:cs="Times New Roman"/>
                <w:b/>
                <w:sz w:val="24"/>
                <w:szCs w:val="24"/>
              </w:rPr>
              <w:t>1</w:t>
            </w:r>
          </w:p>
        </w:tc>
        <w:tc>
          <w:tcPr>
            <w:tcW w:w="1701" w:type="dxa"/>
            <w:shd w:val="clear" w:color="auto" w:fill="auto"/>
          </w:tcPr>
          <w:p w:rsidR="00C84EC9" w:rsidRPr="00C84EC9" w:rsidRDefault="00C84EC9" w:rsidP="00C84EC9">
            <w:pPr>
              <w:spacing w:after="0" w:line="240" w:lineRule="auto"/>
              <w:jc w:val="center"/>
              <w:rPr>
                <w:rFonts w:ascii="Times New Roman" w:hAnsi="Times New Roman" w:cs="Times New Roman"/>
                <w:b/>
                <w:sz w:val="24"/>
                <w:szCs w:val="24"/>
              </w:rPr>
            </w:pPr>
          </w:p>
        </w:tc>
      </w:tr>
      <w:tr w:rsidR="00C84EC9" w:rsidRPr="00C84EC9" w:rsidTr="00492A70">
        <w:trPr>
          <w:trHeight w:val="234"/>
        </w:trPr>
        <w:tc>
          <w:tcPr>
            <w:tcW w:w="675" w:type="dxa"/>
            <w:shd w:val="clear" w:color="auto" w:fill="auto"/>
          </w:tcPr>
          <w:p w:rsidR="00C84EC9" w:rsidRPr="00C84EC9" w:rsidRDefault="00C84EC9" w:rsidP="00C84EC9">
            <w:pPr>
              <w:spacing w:after="0" w:line="240" w:lineRule="auto"/>
              <w:jc w:val="center"/>
              <w:rPr>
                <w:rFonts w:ascii="Times New Roman" w:hAnsi="Times New Roman" w:cs="Times New Roman"/>
                <w:b/>
                <w:sz w:val="24"/>
                <w:szCs w:val="24"/>
              </w:rPr>
            </w:pPr>
            <w:r w:rsidRPr="00C84EC9">
              <w:rPr>
                <w:rFonts w:ascii="Times New Roman" w:hAnsi="Times New Roman" w:cs="Times New Roman"/>
                <w:b/>
                <w:sz w:val="24"/>
                <w:szCs w:val="24"/>
              </w:rPr>
              <w:t>4.</w:t>
            </w:r>
          </w:p>
        </w:tc>
        <w:tc>
          <w:tcPr>
            <w:tcW w:w="4331" w:type="dxa"/>
            <w:shd w:val="clear" w:color="auto" w:fill="auto"/>
          </w:tcPr>
          <w:p w:rsidR="00C84EC9" w:rsidRPr="00C84EC9" w:rsidRDefault="00C84EC9" w:rsidP="00C84EC9">
            <w:pPr>
              <w:spacing w:after="0" w:line="240" w:lineRule="auto"/>
              <w:jc w:val="center"/>
              <w:rPr>
                <w:rFonts w:ascii="Times New Roman" w:hAnsi="Times New Roman" w:cs="Times New Roman"/>
                <w:b/>
                <w:sz w:val="24"/>
                <w:szCs w:val="24"/>
              </w:rPr>
            </w:pPr>
            <w:r w:rsidRPr="00C84EC9">
              <w:rPr>
                <w:rFonts w:ascii="Times New Roman" w:hAnsi="Times New Roman" w:cs="Times New Roman"/>
                <w:b/>
                <w:sz w:val="24"/>
                <w:szCs w:val="24"/>
              </w:rPr>
              <w:t>Прыжок в длину с места, с разбега.</w:t>
            </w:r>
          </w:p>
        </w:tc>
        <w:tc>
          <w:tcPr>
            <w:tcW w:w="1623" w:type="dxa"/>
            <w:shd w:val="clear" w:color="auto" w:fill="auto"/>
          </w:tcPr>
          <w:p w:rsidR="00C84EC9" w:rsidRPr="00C84EC9" w:rsidRDefault="00C84EC9" w:rsidP="00C84EC9">
            <w:pPr>
              <w:spacing w:after="0" w:line="240" w:lineRule="auto"/>
              <w:jc w:val="center"/>
              <w:rPr>
                <w:rFonts w:ascii="Times New Roman" w:hAnsi="Times New Roman" w:cs="Times New Roman"/>
                <w:b/>
                <w:sz w:val="24"/>
                <w:szCs w:val="24"/>
              </w:rPr>
            </w:pPr>
            <w:r w:rsidRPr="00C84EC9">
              <w:rPr>
                <w:rFonts w:ascii="Times New Roman" w:hAnsi="Times New Roman" w:cs="Times New Roman"/>
                <w:b/>
                <w:sz w:val="24"/>
                <w:szCs w:val="24"/>
              </w:rPr>
              <w:t>1</w:t>
            </w:r>
          </w:p>
        </w:tc>
        <w:tc>
          <w:tcPr>
            <w:tcW w:w="1559" w:type="dxa"/>
            <w:shd w:val="clear" w:color="auto" w:fill="auto"/>
          </w:tcPr>
          <w:p w:rsidR="00C84EC9" w:rsidRPr="00C84EC9" w:rsidRDefault="00C84EC9" w:rsidP="00C84EC9">
            <w:pPr>
              <w:spacing w:after="0" w:line="240" w:lineRule="auto"/>
              <w:jc w:val="center"/>
              <w:rPr>
                <w:rFonts w:ascii="Times New Roman" w:hAnsi="Times New Roman" w:cs="Times New Roman"/>
                <w:b/>
                <w:sz w:val="24"/>
                <w:szCs w:val="24"/>
              </w:rPr>
            </w:pPr>
          </w:p>
        </w:tc>
        <w:tc>
          <w:tcPr>
            <w:tcW w:w="1701" w:type="dxa"/>
            <w:shd w:val="clear" w:color="auto" w:fill="auto"/>
          </w:tcPr>
          <w:p w:rsidR="00C84EC9" w:rsidRPr="00C84EC9" w:rsidRDefault="00C84EC9" w:rsidP="00C84EC9">
            <w:pPr>
              <w:spacing w:after="0" w:line="240" w:lineRule="auto"/>
              <w:jc w:val="center"/>
              <w:rPr>
                <w:rFonts w:ascii="Times New Roman" w:hAnsi="Times New Roman" w:cs="Times New Roman"/>
                <w:b/>
                <w:sz w:val="24"/>
                <w:szCs w:val="24"/>
              </w:rPr>
            </w:pPr>
            <w:r w:rsidRPr="00C84EC9">
              <w:rPr>
                <w:rFonts w:ascii="Times New Roman" w:hAnsi="Times New Roman" w:cs="Times New Roman"/>
                <w:b/>
                <w:sz w:val="24"/>
                <w:szCs w:val="24"/>
              </w:rPr>
              <w:t>1</w:t>
            </w:r>
          </w:p>
        </w:tc>
      </w:tr>
      <w:tr w:rsidR="00C84EC9" w:rsidRPr="00C84EC9" w:rsidTr="00492A70">
        <w:tc>
          <w:tcPr>
            <w:tcW w:w="675" w:type="dxa"/>
            <w:shd w:val="clear" w:color="auto" w:fill="auto"/>
          </w:tcPr>
          <w:p w:rsidR="00C84EC9" w:rsidRPr="00C84EC9" w:rsidRDefault="00C84EC9" w:rsidP="00C84EC9">
            <w:pPr>
              <w:spacing w:after="0" w:line="240" w:lineRule="auto"/>
              <w:jc w:val="center"/>
              <w:rPr>
                <w:rFonts w:ascii="Times New Roman" w:hAnsi="Times New Roman" w:cs="Times New Roman"/>
                <w:b/>
                <w:sz w:val="24"/>
                <w:szCs w:val="24"/>
              </w:rPr>
            </w:pPr>
            <w:r w:rsidRPr="00C84EC9">
              <w:rPr>
                <w:rFonts w:ascii="Times New Roman" w:hAnsi="Times New Roman" w:cs="Times New Roman"/>
                <w:b/>
                <w:sz w:val="24"/>
                <w:szCs w:val="24"/>
              </w:rPr>
              <w:t>5.</w:t>
            </w:r>
          </w:p>
        </w:tc>
        <w:tc>
          <w:tcPr>
            <w:tcW w:w="4331" w:type="dxa"/>
            <w:shd w:val="clear" w:color="auto" w:fill="auto"/>
          </w:tcPr>
          <w:p w:rsidR="00C84EC9" w:rsidRPr="00C84EC9" w:rsidRDefault="00C84EC9" w:rsidP="00C84EC9">
            <w:pPr>
              <w:spacing w:after="0" w:line="240" w:lineRule="auto"/>
              <w:jc w:val="center"/>
              <w:rPr>
                <w:rFonts w:ascii="Times New Roman" w:hAnsi="Times New Roman" w:cs="Times New Roman"/>
                <w:b/>
                <w:sz w:val="24"/>
                <w:szCs w:val="24"/>
              </w:rPr>
            </w:pPr>
            <w:r w:rsidRPr="00C84EC9">
              <w:rPr>
                <w:rFonts w:ascii="Times New Roman" w:hAnsi="Times New Roman" w:cs="Times New Roman"/>
                <w:b/>
                <w:sz w:val="24"/>
                <w:szCs w:val="24"/>
              </w:rPr>
              <w:t>Игра «Запрещённое движение».</w:t>
            </w:r>
          </w:p>
        </w:tc>
        <w:tc>
          <w:tcPr>
            <w:tcW w:w="1623" w:type="dxa"/>
            <w:shd w:val="clear" w:color="auto" w:fill="auto"/>
          </w:tcPr>
          <w:p w:rsidR="00C84EC9" w:rsidRPr="00C84EC9" w:rsidRDefault="00C84EC9" w:rsidP="00C84EC9">
            <w:pPr>
              <w:spacing w:after="0" w:line="240" w:lineRule="auto"/>
              <w:jc w:val="center"/>
              <w:rPr>
                <w:rFonts w:ascii="Times New Roman" w:hAnsi="Times New Roman" w:cs="Times New Roman"/>
                <w:b/>
                <w:sz w:val="24"/>
                <w:szCs w:val="24"/>
              </w:rPr>
            </w:pPr>
            <w:r w:rsidRPr="00C84EC9">
              <w:rPr>
                <w:rFonts w:ascii="Times New Roman" w:hAnsi="Times New Roman" w:cs="Times New Roman"/>
                <w:b/>
                <w:sz w:val="24"/>
                <w:szCs w:val="24"/>
              </w:rPr>
              <w:t>1</w:t>
            </w:r>
          </w:p>
        </w:tc>
        <w:tc>
          <w:tcPr>
            <w:tcW w:w="1559" w:type="dxa"/>
            <w:shd w:val="clear" w:color="auto" w:fill="auto"/>
          </w:tcPr>
          <w:p w:rsidR="00C84EC9" w:rsidRPr="00C84EC9" w:rsidRDefault="00C84EC9" w:rsidP="00C84EC9">
            <w:pPr>
              <w:spacing w:after="0" w:line="240" w:lineRule="auto"/>
              <w:jc w:val="center"/>
              <w:rPr>
                <w:rFonts w:ascii="Times New Roman" w:hAnsi="Times New Roman" w:cs="Times New Roman"/>
                <w:b/>
                <w:sz w:val="24"/>
                <w:szCs w:val="24"/>
              </w:rPr>
            </w:pPr>
          </w:p>
        </w:tc>
        <w:tc>
          <w:tcPr>
            <w:tcW w:w="1701" w:type="dxa"/>
            <w:shd w:val="clear" w:color="auto" w:fill="auto"/>
          </w:tcPr>
          <w:p w:rsidR="00C84EC9" w:rsidRPr="00C84EC9" w:rsidRDefault="00C84EC9" w:rsidP="00C84EC9">
            <w:pPr>
              <w:spacing w:after="0" w:line="240" w:lineRule="auto"/>
              <w:jc w:val="center"/>
              <w:rPr>
                <w:rFonts w:ascii="Times New Roman" w:hAnsi="Times New Roman" w:cs="Times New Roman"/>
                <w:b/>
                <w:sz w:val="24"/>
                <w:szCs w:val="24"/>
              </w:rPr>
            </w:pPr>
            <w:r w:rsidRPr="00C84EC9">
              <w:rPr>
                <w:rFonts w:ascii="Times New Roman" w:hAnsi="Times New Roman" w:cs="Times New Roman"/>
                <w:b/>
                <w:sz w:val="24"/>
                <w:szCs w:val="24"/>
              </w:rPr>
              <w:t>1</w:t>
            </w:r>
          </w:p>
        </w:tc>
      </w:tr>
      <w:tr w:rsidR="00C84EC9" w:rsidRPr="00C84EC9" w:rsidTr="00492A70">
        <w:tc>
          <w:tcPr>
            <w:tcW w:w="675" w:type="dxa"/>
            <w:shd w:val="clear" w:color="auto" w:fill="auto"/>
          </w:tcPr>
          <w:p w:rsidR="00C84EC9" w:rsidRPr="00C84EC9" w:rsidRDefault="00C84EC9" w:rsidP="00C84EC9">
            <w:pPr>
              <w:spacing w:after="0" w:line="240" w:lineRule="auto"/>
              <w:jc w:val="center"/>
              <w:rPr>
                <w:rFonts w:ascii="Times New Roman" w:hAnsi="Times New Roman" w:cs="Times New Roman"/>
                <w:b/>
                <w:sz w:val="24"/>
                <w:szCs w:val="24"/>
              </w:rPr>
            </w:pPr>
          </w:p>
        </w:tc>
        <w:tc>
          <w:tcPr>
            <w:tcW w:w="4331" w:type="dxa"/>
            <w:shd w:val="clear" w:color="auto" w:fill="auto"/>
          </w:tcPr>
          <w:p w:rsidR="00C84EC9" w:rsidRPr="00C84EC9" w:rsidRDefault="00C84EC9" w:rsidP="00C84EC9">
            <w:pPr>
              <w:spacing w:after="0" w:line="240" w:lineRule="auto"/>
              <w:jc w:val="center"/>
              <w:rPr>
                <w:rFonts w:ascii="Times New Roman" w:hAnsi="Times New Roman" w:cs="Times New Roman"/>
                <w:b/>
                <w:sz w:val="24"/>
                <w:szCs w:val="24"/>
              </w:rPr>
            </w:pPr>
            <w:r w:rsidRPr="00C84EC9">
              <w:rPr>
                <w:rFonts w:ascii="Times New Roman" w:hAnsi="Times New Roman" w:cs="Times New Roman"/>
                <w:b/>
                <w:sz w:val="24"/>
                <w:szCs w:val="24"/>
              </w:rPr>
              <w:t>Итого:</w:t>
            </w:r>
          </w:p>
        </w:tc>
        <w:tc>
          <w:tcPr>
            <w:tcW w:w="1623" w:type="dxa"/>
            <w:shd w:val="clear" w:color="auto" w:fill="auto"/>
          </w:tcPr>
          <w:p w:rsidR="00C84EC9" w:rsidRPr="00C84EC9" w:rsidRDefault="00C84EC9" w:rsidP="00C84EC9">
            <w:pPr>
              <w:spacing w:after="0" w:line="240" w:lineRule="auto"/>
              <w:jc w:val="center"/>
              <w:rPr>
                <w:rFonts w:ascii="Times New Roman" w:hAnsi="Times New Roman" w:cs="Times New Roman"/>
                <w:b/>
                <w:sz w:val="24"/>
                <w:szCs w:val="24"/>
              </w:rPr>
            </w:pPr>
            <w:r w:rsidRPr="00C84EC9">
              <w:rPr>
                <w:rFonts w:ascii="Times New Roman" w:hAnsi="Times New Roman" w:cs="Times New Roman"/>
                <w:b/>
                <w:sz w:val="24"/>
                <w:szCs w:val="24"/>
              </w:rPr>
              <w:t>6 ч.</w:t>
            </w:r>
          </w:p>
        </w:tc>
        <w:tc>
          <w:tcPr>
            <w:tcW w:w="1559" w:type="dxa"/>
            <w:shd w:val="clear" w:color="auto" w:fill="auto"/>
          </w:tcPr>
          <w:p w:rsidR="00C84EC9" w:rsidRPr="00C84EC9" w:rsidRDefault="00C84EC9" w:rsidP="00C84EC9">
            <w:pPr>
              <w:spacing w:after="0" w:line="240" w:lineRule="auto"/>
              <w:jc w:val="center"/>
              <w:rPr>
                <w:rFonts w:ascii="Times New Roman" w:hAnsi="Times New Roman" w:cs="Times New Roman"/>
                <w:b/>
                <w:sz w:val="24"/>
                <w:szCs w:val="24"/>
              </w:rPr>
            </w:pPr>
            <w:r w:rsidRPr="00C84EC9">
              <w:rPr>
                <w:rFonts w:ascii="Times New Roman" w:hAnsi="Times New Roman" w:cs="Times New Roman"/>
                <w:b/>
                <w:sz w:val="24"/>
                <w:szCs w:val="24"/>
              </w:rPr>
              <w:t xml:space="preserve">2 ч. </w:t>
            </w:r>
          </w:p>
        </w:tc>
        <w:tc>
          <w:tcPr>
            <w:tcW w:w="1701" w:type="dxa"/>
            <w:shd w:val="clear" w:color="auto" w:fill="auto"/>
          </w:tcPr>
          <w:p w:rsidR="00C84EC9" w:rsidRPr="00C84EC9" w:rsidRDefault="00C84EC9" w:rsidP="00C84EC9">
            <w:pPr>
              <w:spacing w:after="0" w:line="240" w:lineRule="auto"/>
              <w:jc w:val="center"/>
              <w:rPr>
                <w:rFonts w:ascii="Times New Roman" w:hAnsi="Times New Roman" w:cs="Times New Roman"/>
                <w:b/>
                <w:sz w:val="24"/>
                <w:szCs w:val="24"/>
              </w:rPr>
            </w:pPr>
            <w:r w:rsidRPr="00C84EC9">
              <w:rPr>
                <w:rFonts w:ascii="Times New Roman" w:hAnsi="Times New Roman" w:cs="Times New Roman"/>
                <w:b/>
                <w:sz w:val="24"/>
                <w:szCs w:val="24"/>
              </w:rPr>
              <w:t>4 ч.</w:t>
            </w:r>
          </w:p>
        </w:tc>
      </w:tr>
    </w:tbl>
    <w:p w:rsidR="00D936CB" w:rsidRDefault="00D936CB" w:rsidP="00A939C5">
      <w:pPr>
        <w:spacing w:after="0" w:line="240" w:lineRule="auto"/>
        <w:jc w:val="center"/>
        <w:rPr>
          <w:rFonts w:ascii="Times New Roman" w:hAnsi="Times New Roman" w:cs="Times New Roman"/>
          <w:b/>
          <w:sz w:val="24"/>
          <w:szCs w:val="24"/>
        </w:rPr>
      </w:pPr>
    </w:p>
    <w:p w:rsidR="00E24F59" w:rsidRPr="00B6443D" w:rsidRDefault="00E24F59" w:rsidP="00A939C5">
      <w:pPr>
        <w:spacing w:after="0" w:line="240" w:lineRule="auto"/>
        <w:jc w:val="both"/>
        <w:rPr>
          <w:rFonts w:ascii="Times New Roman" w:hAnsi="Times New Roman" w:cs="Times New Roman"/>
          <w:b/>
          <w:sz w:val="24"/>
          <w:szCs w:val="24"/>
        </w:rPr>
      </w:pPr>
      <w:r w:rsidRPr="00B6443D">
        <w:rPr>
          <w:rFonts w:ascii="Times New Roman" w:eastAsia="Times New Roman" w:hAnsi="Times New Roman" w:cs="Times New Roman"/>
          <w:b/>
          <w:bCs/>
          <w:sz w:val="24"/>
          <w:szCs w:val="24"/>
        </w:rPr>
        <w:t>1.3.2. Содержание учебного плана</w:t>
      </w:r>
    </w:p>
    <w:p w:rsidR="00416D76" w:rsidRPr="003E374A" w:rsidRDefault="00416D76" w:rsidP="00A939C5">
      <w:pPr>
        <w:spacing w:after="0" w:line="240" w:lineRule="auto"/>
        <w:rPr>
          <w:rFonts w:ascii="Times New Roman" w:hAnsi="Times New Roman" w:cs="Times New Roman"/>
          <w:b/>
          <w:sz w:val="24"/>
          <w:szCs w:val="24"/>
        </w:rPr>
      </w:pPr>
      <w:r w:rsidRPr="003E374A">
        <w:rPr>
          <w:rFonts w:ascii="Times New Roman" w:hAnsi="Times New Roman" w:cs="Times New Roman"/>
          <w:b/>
          <w:sz w:val="24"/>
          <w:szCs w:val="24"/>
        </w:rPr>
        <w:t xml:space="preserve">Раздел 1. </w:t>
      </w:r>
      <w:r w:rsidR="00C84EC9" w:rsidRPr="00C84EC9">
        <w:rPr>
          <w:rFonts w:ascii="Times New Roman" w:hAnsi="Times New Roman" w:cs="Times New Roman"/>
          <w:b/>
          <w:sz w:val="24"/>
          <w:szCs w:val="24"/>
        </w:rPr>
        <w:t>Упражнения на развитие быстроты, эстафеты.</w:t>
      </w:r>
    </w:p>
    <w:p w:rsidR="00C84EC9" w:rsidRPr="00C84EC9" w:rsidRDefault="00416D76" w:rsidP="00C84EC9">
      <w:pPr>
        <w:spacing w:after="0" w:line="240" w:lineRule="auto"/>
        <w:jc w:val="both"/>
        <w:rPr>
          <w:rFonts w:ascii="Times New Roman" w:hAnsi="Times New Roman" w:cs="Times New Roman"/>
          <w:bCs/>
          <w:sz w:val="24"/>
          <w:szCs w:val="24"/>
        </w:rPr>
      </w:pPr>
      <w:r w:rsidRPr="00B6596D">
        <w:rPr>
          <w:rFonts w:ascii="Times New Roman" w:hAnsi="Times New Roman" w:cs="Times New Roman"/>
          <w:sz w:val="24"/>
          <w:szCs w:val="24"/>
          <w:u w:val="single"/>
        </w:rPr>
        <w:t>Теория</w:t>
      </w:r>
      <w:r w:rsidR="00201FD1">
        <w:rPr>
          <w:rFonts w:ascii="Times New Roman" w:hAnsi="Times New Roman" w:cs="Times New Roman"/>
          <w:sz w:val="24"/>
          <w:szCs w:val="24"/>
        </w:rPr>
        <w:t>.</w:t>
      </w:r>
      <w:r w:rsidRPr="003E374A">
        <w:rPr>
          <w:rFonts w:ascii="Times New Roman" w:hAnsi="Times New Roman" w:cs="Times New Roman"/>
          <w:bCs/>
          <w:sz w:val="24"/>
          <w:szCs w:val="24"/>
        </w:rPr>
        <w:t xml:space="preserve"> </w:t>
      </w:r>
      <w:r w:rsidR="00C84EC9" w:rsidRPr="00C84EC9">
        <w:rPr>
          <w:rFonts w:ascii="Times New Roman" w:hAnsi="Times New Roman" w:cs="Times New Roman"/>
          <w:bCs/>
          <w:sz w:val="24"/>
          <w:szCs w:val="24"/>
        </w:rPr>
        <w:t xml:space="preserve">Вводное занятие. Инструктаж. Составление маршрутного листа. </w:t>
      </w:r>
    </w:p>
    <w:p w:rsidR="00C84EC9" w:rsidRPr="00C84EC9" w:rsidRDefault="00B6596D" w:rsidP="00C84EC9">
      <w:pPr>
        <w:spacing w:after="0" w:line="240" w:lineRule="auto"/>
        <w:jc w:val="both"/>
        <w:rPr>
          <w:rFonts w:ascii="Times New Roman" w:hAnsi="Times New Roman" w:cs="Times New Roman"/>
          <w:bCs/>
          <w:iCs/>
          <w:sz w:val="24"/>
          <w:szCs w:val="24"/>
        </w:rPr>
      </w:pPr>
      <w:r w:rsidRPr="00B6596D">
        <w:rPr>
          <w:rFonts w:ascii="Times New Roman" w:hAnsi="Times New Roman" w:cs="Times New Roman"/>
          <w:bCs/>
          <w:sz w:val="24"/>
          <w:szCs w:val="24"/>
          <w:u w:val="single"/>
        </w:rPr>
        <w:t>Практика</w:t>
      </w:r>
      <w:r>
        <w:rPr>
          <w:rFonts w:ascii="Times New Roman" w:hAnsi="Times New Roman" w:cs="Times New Roman"/>
          <w:bCs/>
          <w:sz w:val="24"/>
          <w:szCs w:val="24"/>
          <w:u w:val="single"/>
        </w:rPr>
        <w:t xml:space="preserve">. </w:t>
      </w:r>
      <w:r w:rsidR="00C84EC9" w:rsidRPr="00C84EC9">
        <w:rPr>
          <w:rFonts w:ascii="Times New Roman" w:hAnsi="Times New Roman" w:cs="Times New Roman"/>
          <w:bCs/>
          <w:iCs/>
          <w:sz w:val="24"/>
          <w:szCs w:val="24"/>
        </w:rPr>
        <w:t>Командные эстафеты на свежем воздухе «Веселое многоборье».</w:t>
      </w:r>
    </w:p>
    <w:p w:rsidR="00B6596D" w:rsidRPr="00B6596D" w:rsidRDefault="00B6596D" w:rsidP="00C84EC9">
      <w:pPr>
        <w:spacing w:after="0" w:line="240" w:lineRule="auto"/>
        <w:jc w:val="both"/>
        <w:rPr>
          <w:rFonts w:ascii="Times New Roman" w:hAnsi="Times New Roman" w:cs="Times New Roman"/>
          <w:bCs/>
          <w:sz w:val="24"/>
          <w:szCs w:val="24"/>
          <w:u w:val="single"/>
        </w:rPr>
      </w:pPr>
    </w:p>
    <w:p w:rsidR="00416D76" w:rsidRPr="003E374A" w:rsidRDefault="00416D76" w:rsidP="00A939C5">
      <w:pPr>
        <w:spacing w:after="0" w:line="240" w:lineRule="auto"/>
        <w:jc w:val="both"/>
        <w:rPr>
          <w:rFonts w:ascii="Times New Roman" w:hAnsi="Times New Roman" w:cs="Times New Roman"/>
          <w:b/>
          <w:sz w:val="24"/>
          <w:szCs w:val="24"/>
        </w:rPr>
      </w:pPr>
      <w:r w:rsidRPr="003E374A">
        <w:rPr>
          <w:rFonts w:ascii="Times New Roman" w:hAnsi="Times New Roman" w:cs="Times New Roman"/>
          <w:b/>
          <w:sz w:val="24"/>
          <w:szCs w:val="24"/>
        </w:rPr>
        <w:t xml:space="preserve">Раздел 2. </w:t>
      </w:r>
      <w:r w:rsidR="00C84EC9" w:rsidRPr="00C84EC9">
        <w:rPr>
          <w:rFonts w:ascii="Times New Roman" w:hAnsi="Times New Roman" w:cs="Times New Roman"/>
          <w:b/>
          <w:sz w:val="24"/>
          <w:szCs w:val="24"/>
        </w:rPr>
        <w:t>Бег на короткие дистанции, низкий старт.</w:t>
      </w:r>
    </w:p>
    <w:p w:rsidR="00492A70" w:rsidRPr="00492A70" w:rsidRDefault="00492A70" w:rsidP="00A939C5">
      <w:pPr>
        <w:spacing w:after="0" w:line="240" w:lineRule="auto"/>
        <w:jc w:val="both"/>
        <w:rPr>
          <w:rFonts w:ascii="Times New Roman" w:hAnsi="Times New Roman" w:cs="Times New Roman"/>
          <w:sz w:val="24"/>
          <w:szCs w:val="24"/>
          <w:u w:val="single"/>
        </w:rPr>
      </w:pPr>
      <w:r w:rsidRPr="00492A70">
        <w:rPr>
          <w:rFonts w:ascii="Times New Roman" w:hAnsi="Times New Roman" w:cs="Times New Roman"/>
          <w:sz w:val="24"/>
          <w:szCs w:val="24"/>
          <w:u w:val="single"/>
        </w:rPr>
        <w:t>Практика.</w:t>
      </w:r>
      <w:r w:rsidRPr="00492A70">
        <w:t xml:space="preserve"> </w:t>
      </w:r>
      <w:r w:rsidRPr="00492A70">
        <w:rPr>
          <w:rFonts w:ascii="Times New Roman" w:hAnsi="Times New Roman" w:cs="Times New Roman"/>
          <w:sz w:val="24"/>
          <w:szCs w:val="24"/>
        </w:rPr>
        <w:t>Марафон здоровья – легкоатлетическое многоборье</w:t>
      </w:r>
    </w:p>
    <w:p w:rsidR="00CC6EF5" w:rsidRDefault="007B181F" w:rsidP="00A939C5">
      <w:pPr>
        <w:spacing w:after="0" w:line="240" w:lineRule="auto"/>
        <w:jc w:val="both"/>
        <w:rPr>
          <w:rFonts w:ascii="Times New Roman" w:hAnsi="Times New Roman" w:cs="Times New Roman"/>
          <w:b/>
          <w:sz w:val="24"/>
          <w:szCs w:val="24"/>
        </w:rPr>
      </w:pPr>
      <w:r w:rsidRPr="003E374A">
        <w:rPr>
          <w:rFonts w:ascii="Times New Roman" w:hAnsi="Times New Roman" w:cs="Times New Roman"/>
          <w:b/>
          <w:sz w:val="24"/>
          <w:szCs w:val="24"/>
        </w:rPr>
        <w:t>Раздел 3</w:t>
      </w:r>
      <w:r w:rsidR="00416D76" w:rsidRPr="003E374A">
        <w:rPr>
          <w:rFonts w:ascii="Times New Roman" w:hAnsi="Times New Roman" w:cs="Times New Roman"/>
          <w:b/>
          <w:sz w:val="24"/>
          <w:szCs w:val="24"/>
        </w:rPr>
        <w:t xml:space="preserve">. </w:t>
      </w:r>
      <w:r w:rsidR="00492A70" w:rsidRPr="00492A70">
        <w:rPr>
          <w:rFonts w:ascii="Times New Roman" w:hAnsi="Times New Roman" w:cs="Times New Roman"/>
          <w:b/>
          <w:bCs/>
          <w:sz w:val="24"/>
          <w:szCs w:val="24"/>
        </w:rPr>
        <w:t>Передача эстафетной палочки, особенности эстафетного бега.</w:t>
      </w:r>
    </w:p>
    <w:p w:rsidR="00492A70" w:rsidRPr="00492A70" w:rsidRDefault="00492A70" w:rsidP="00492A70">
      <w:pPr>
        <w:spacing w:after="0" w:line="240" w:lineRule="auto"/>
        <w:jc w:val="both"/>
        <w:rPr>
          <w:rFonts w:ascii="Times New Roman" w:hAnsi="Times New Roman" w:cs="Times New Roman"/>
          <w:iCs/>
          <w:sz w:val="24"/>
          <w:szCs w:val="24"/>
        </w:rPr>
      </w:pPr>
      <w:r w:rsidRPr="00492A70">
        <w:rPr>
          <w:rFonts w:ascii="Times New Roman" w:hAnsi="Times New Roman" w:cs="Times New Roman"/>
          <w:sz w:val="24"/>
          <w:szCs w:val="24"/>
          <w:u w:val="single"/>
        </w:rPr>
        <w:t>Практика.</w:t>
      </w:r>
      <w:r w:rsidRPr="00492A70">
        <w:rPr>
          <w:rFonts w:ascii="Times New Roman" w:hAnsi="Times New Roman" w:cs="Times New Roman"/>
          <w:sz w:val="24"/>
          <w:szCs w:val="24"/>
        </w:rPr>
        <w:t xml:space="preserve"> </w:t>
      </w:r>
      <w:r w:rsidRPr="00492A70">
        <w:rPr>
          <w:rFonts w:ascii="Times New Roman" w:hAnsi="Times New Roman" w:cs="Times New Roman"/>
          <w:iCs/>
          <w:sz w:val="24"/>
          <w:szCs w:val="24"/>
        </w:rPr>
        <w:t>Командные эстафеты на свежем воздухе «Веселое многоборье».</w:t>
      </w:r>
    </w:p>
    <w:p w:rsidR="00492A70" w:rsidRPr="00492A70" w:rsidRDefault="00492A70" w:rsidP="00492A70">
      <w:pPr>
        <w:spacing w:after="0" w:line="240" w:lineRule="auto"/>
        <w:jc w:val="both"/>
        <w:rPr>
          <w:rFonts w:ascii="Times New Roman" w:hAnsi="Times New Roman" w:cs="Times New Roman"/>
          <w:sz w:val="24"/>
          <w:szCs w:val="24"/>
          <w:u w:val="single"/>
        </w:rPr>
      </w:pPr>
      <w:r w:rsidRPr="00492A70">
        <w:rPr>
          <w:rFonts w:ascii="Times New Roman" w:hAnsi="Times New Roman" w:cs="Times New Roman"/>
          <w:iCs/>
          <w:sz w:val="24"/>
          <w:szCs w:val="24"/>
        </w:rPr>
        <w:t>Соревнования «Веселая скакалка».</w:t>
      </w:r>
    </w:p>
    <w:p w:rsidR="00CC6EF5" w:rsidRDefault="00CC6EF5" w:rsidP="00A939C5">
      <w:pPr>
        <w:spacing w:after="0" w:line="240" w:lineRule="auto"/>
        <w:jc w:val="both"/>
        <w:rPr>
          <w:rFonts w:ascii="Times New Roman" w:hAnsi="Times New Roman" w:cs="Times New Roman"/>
          <w:bCs/>
          <w:sz w:val="24"/>
          <w:szCs w:val="24"/>
        </w:rPr>
      </w:pPr>
      <w:r w:rsidRPr="003E374A">
        <w:rPr>
          <w:rFonts w:ascii="Times New Roman" w:hAnsi="Times New Roman" w:cs="Times New Roman"/>
          <w:b/>
          <w:sz w:val="24"/>
          <w:szCs w:val="24"/>
        </w:rPr>
        <w:t xml:space="preserve"> </w:t>
      </w:r>
      <w:r w:rsidR="007B181F" w:rsidRPr="003E374A">
        <w:rPr>
          <w:rFonts w:ascii="Times New Roman" w:hAnsi="Times New Roman" w:cs="Times New Roman"/>
          <w:b/>
          <w:sz w:val="24"/>
          <w:szCs w:val="24"/>
        </w:rPr>
        <w:t>Раздел 4</w:t>
      </w:r>
      <w:r w:rsidR="00416D76" w:rsidRPr="003E374A">
        <w:rPr>
          <w:rFonts w:ascii="Times New Roman" w:hAnsi="Times New Roman" w:cs="Times New Roman"/>
          <w:b/>
          <w:sz w:val="24"/>
          <w:szCs w:val="24"/>
        </w:rPr>
        <w:t xml:space="preserve">. </w:t>
      </w:r>
      <w:r w:rsidR="00492A70" w:rsidRPr="00492A70">
        <w:rPr>
          <w:rFonts w:ascii="Times New Roman" w:hAnsi="Times New Roman" w:cs="Times New Roman"/>
          <w:b/>
          <w:sz w:val="24"/>
          <w:szCs w:val="24"/>
        </w:rPr>
        <w:t>Прыжок в длину с места, с разбега.</w:t>
      </w:r>
      <w:r w:rsidRPr="00CC6EF5">
        <w:rPr>
          <w:rFonts w:ascii="Times New Roman" w:hAnsi="Times New Roman" w:cs="Times New Roman"/>
          <w:bCs/>
          <w:sz w:val="24"/>
          <w:szCs w:val="24"/>
        </w:rPr>
        <w:t xml:space="preserve"> </w:t>
      </w:r>
    </w:p>
    <w:p w:rsidR="00CC6EF5" w:rsidRDefault="007B181F" w:rsidP="00CC6EF5">
      <w:pPr>
        <w:spacing w:after="0" w:line="240" w:lineRule="auto"/>
        <w:jc w:val="both"/>
        <w:rPr>
          <w:rFonts w:ascii="Times New Roman" w:hAnsi="Times New Roman" w:cs="Times New Roman"/>
          <w:bCs/>
          <w:iCs/>
          <w:sz w:val="24"/>
          <w:szCs w:val="24"/>
        </w:rPr>
      </w:pPr>
      <w:r w:rsidRPr="003E374A">
        <w:rPr>
          <w:rFonts w:ascii="Times New Roman" w:hAnsi="Times New Roman" w:cs="Times New Roman"/>
          <w:sz w:val="24"/>
          <w:szCs w:val="24"/>
          <w:u w:val="single"/>
        </w:rPr>
        <w:t xml:space="preserve">Практика: </w:t>
      </w:r>
      <w:r w:rsidR="00492A70" w:rsidRPr="00492A70">
        <w:rPr>
          <w:rFonts w:ascii="Times New Roman" w:hAnsi="Times New Roman" w:cs="Times New Roman"/>
          <w:bCs/>
          <w:iCs/>
          <w:sz w:val="24"/>
          <w:szCs w:val="24"/>
        </w:rPr>
        <w:t>День прыгуна.</w:t>
      </w:r>
    </w:p>
    <w:p w:rsidR="00492A70" w:rsidRDefault="00492A70" w:rsidP="00CC6EF5">
      <w:pPr>
        <w:spacing w:after="0" w:line="240" w:lineRule="auto"/>
        <w:jc w:val="both"/>
        <w:rPr>
          <w:rFonts w:ascii="Times New Roman" w:hAnsi="Times New Roman" w:cs="Times New Roman"/>
          <w:b/>
          <w:bCs/>
          <w:iCs/>
          <w:sz w:val="24"/>
          <w:szCs w:val="24"/>
        </w:rPr>
      </w:pPr>
      <w:r w:rsidRPr="00492A70">
        <w:rPr>
          <w:rFonts w:ascii="Times New Roman" w:hAnsi="Times New Roman" w:cs="Times New Roman"/>
          <w:b/>
          <w:bCs/>
          <w:iCs/>
          <w:sz w:val="24"/>
          <w:szCs w:val="24"/>
        </w:rPr>
        <w:t>Раздел 5.</w:t>
      </w:r>
      <w:r>
        <w:rPr>
          <w:rFonts w:ascii="Times New Roman" w:hAnsi="Times New Roman" w:cs="Times New Roman"/>
          <w:b/>
          <w:bCs/>
          <w:iCs/>
          <w:sz w:val="24"/>
          <w:szCs w:val="24"/>
        </w:rPr>
        <w:t xml:space="preserve"> </w:t>
      </w:r>
      <w:r w:rsidRPr="00492A70">
        <w:rPr>
          <w:rFonts w:ascii="Times New Roman" w:hAnsi="Times New Roman" w:cs="Times New Roman"/>
          <w:b/>
          <w:bCs/>
          <w:iCs/>
          <w:sz w:val="24"/>
          <w:szCs w:val="24"/>
        </w:rPr>
        <w:t>Игра «Запрещённое движение».</w:t>
      </w:r>
    </w:p>
    <w:p w:rsidR="00492A70" w:rsidRDefault="00492A70" w:rsidP="00CC6EF5">
      <w:pPr>
        <w:spacing w:after="0" w:line="240" w:lineRule="auto"/>
        <w:jc w:val="both"/>
        <w:rPr>
          <w:rFonts w:ascii="Times New Roman" w:hAnsi="Times New Roman" w:cs="Times New Roman"/>
          <w:bCs/>
          <w:iCs/>
          <w:sz w:val="24"/>
          <w:szCs w:val="24"/>
        </w:rPr>
      </w:pPr>
      <w:r w:rsidRPr="00492A70">
        <w:rPr>
          <w:rFonts w:ascii="Times New Roman" w:hAnsi="Times New Roman" w:cs="Times New Roman"/>
          <w:bCs/>
          <w:iCs/>
          <w:sz w:val="24"/>
          <w:szCs w:val="24"/>
          <w:u w:val="single"/>
        </w:rPr>
        <w:t>Практика</w:t>
      </w:r>
      <w:r>
        <w:rPr>
          <w:rFonts w:ascii="Times New Roman" w:hAnsi="Times New Roman" w:cs="Times New Roman"/>
          <w:bCs/>
          <w:iCs/>
          <w:sz w:val="24"/>
          <w:szCs w:val="24"/>
        </w:rPr>
        <w:t xml:space="preserve">. </w:t>
      </w:r>
      <w:r w:rsidRPr="00492A70">
        <w:rPr>
          <w:rFonts w:ascii="Times New Roman" w:hAnsi="Times New Roman" w:cs="Times New Roman"/>
          <w:bCs/>
          <w:iCs/>
          <w:sz w:val="24"/>
          <w:szCs w:val="24"/>
        </w:rPr>
        <w:t>Акция «Беговым дорожкам – заботу и внимание!»</w:t>
      </w:r>
    </w:p>
    <w:p w:rsidR="00492A70" w:rsidRPr="00492A70" w:rsidRDefault="00492A70" w:rsidP="00CC6EF5">
      <w:pPr>
        <w:spacing w:after="0" w:line="240" w:lineRule="auto"/>
        <w:jc w:val="both"/>
        <w:rPr>
          <w:rFonts w:ascii="Times New Roman" w:hAnsi="Times New Roman" w:cs="Times New Roman"/>
          <w:sz w:val="24"/>
          <w:szCs w:val="24"/>
        </w:rPr>
      </w:pPr>
    </w:p>
    <w:p w:rsidR="007B181F" w:rsidRPr="003E374A" w:rsidRDefault="003E374A" w:rsidP="00A939C5">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1.4 </w:t>
      </w:r>
      <w:r w:rsidR="007B181F" w:rsidRPr="003E374A">
        <w:rPr>
          <w:rFonts w:ascii="Times New Roman" w:hAnsi="Times New Roman" w:cs="Times New Roman"/>
          <w:b/>
          <w:bCs/>
          <w:color w:val="000000"/>
          <w:sz w:val="24"/>
          <w:szCs w:val="24"/>
        </w:rPr>
        <w:t>Планируемые результаты</w:t>
      </w:r>
    </w:p>
    <w:p w:rsidR="00492A70" w:rsidRPr="00492A70" w:rsidRDefault="00492A70" w:rsidP="00492A70">
      <w:pPr>
        <w:spacing w:after="160" w:line="240" w:lineRule="auto"/>
        <w:jc w:val="both"/>
        <w:rPr>
          <w:rFonts w:ascii="Times New Roman" w:eastAsia="Calibri" w:hAnsi="Times New Roman" w:cs="Times New Roman"/>
          <w:sz w:val="24"/>
          <w:szCs w:val="24"/>
          <w:lang w:eastAsia="en-US"/>
        </w:rPr>
      </w:pPr>
      <w:r w:rsidRPr="00492A70">
        <w:rPr>
          <w:rFonts w:ascii="Times New Roman" w:eastAsia="Calibri" w:hAnsi="Times New Roman" w:cs="Times New Roman"/>
          <w:b/>
          <w:bCs/>
          <w:iCs/>
          <w:sz w:val="24"/>
          <w:szCs w:val="24"/>
          <w:lang w:eastAsia="en-US"/>
        </w:rPr>
        <w:t>Личностные результаты</w:t>
      </w:r>
      <w:r w:rsidRPr="00492A70">
        <w:rPr>
          <w:rFonts w:ascii="Times New Roman" w:eastAsia="Calibri" w:hAnsi="Times New Roman" w:cs="Times New Roman"/>
          <w:sz w:val="24"/>
          <w:szCs w:val="24"/>
          <w:lang w:eastAsia="en-US"/>
        </w:rPr>
        <w:t xml:space="preserve"> отражают готовность обучающихся руководствоваться системой позитивных ценностных ориентаций:                                </w:t>
      </w:r>
    </w:p>
    <w:p w:rsidR="00492A70" w:rsidRPr="00492A70" w:rsidRDefault="00492A70" w:rsidP="00492A70">
      <w:pPr>
        <w:spacing w:after="0" w:line="240" w:lineRule="auto"/>
        <w:jc w:val="both"/>
        <w:rPr>
          <w:rFonts w:ascii="Times New Roman" w:eastAsia="Calibri" w:hAnsi="Times New Roman" w:cs="Times New Roman"/>
          <w:sz w:val="24"/>
          <w:szCs w:val="24"/>
          <w:lang w:eastAsia="en-US"/>
        </w:rPr>
      </w:pPr>
      <w:r w:rsidRPr="00492A70">
        <w:rPr>
          <w:rFonts w:ascii="Times New Roman" w:eastAsia="Calibri" w:hAnsi="Times New Roman" w:cs="Times New Roman"/>
          <w:sz w:val="24"/>
          <w:szCs w:val="24"/>
          <w:lang w:eastAsia="en-US"/>
        </w:rPr>
        <w:t xml:space="preserve">     </w:t>
      </w:r>
      <w:r w:rsidRPr="00492A70">
        <w:rPr>
          <w:rFonts w:ascii="Times New Roman" w:eastAsia="Calibri" w:hAnsi="Times New Roman" w:cs="Times New Roman"/>
          <w:b/>
          <w:sz w:val="24"/>
          <w:szCs w:val="24"/>
          <w:lang w:eastAsia="en-US"/>
        </w:rPr>
        <w:t>1.Гражданско - патриотического воспитания:</w:t>
      </w:r>
      <w:r w:rsidRPr="00492A70">
        <w:rPr>
          <w:rFonts w:ascii="Times New Roman" w:eastAsia="Calibri" w:hAnsi="Times New Roman" w:cs="Times New Roman"/>
          <w:sz w:val="24"/>
          <w:szCs w:val="24"/>
          <w:lang w:eastAsia="en-US"/>
        </w:rPr>
        <w:t xml:space="preserve"> </w:t>
      </w:r>
    </w:p>
    <w:p w:rsidR="00492A70" w:rsidRPr="00492A70" w:rsidRDefault="00492A70" w:rsidP="00DC12C6">
      <w:pPr>
        <w:numPr>
          <w:ilvl w:val="0"/>
          <w:numId w:val="4"/>
        </w:numPr>
        <w:spacing w:after="0" w:line="240" w:lineRule="auto"/>
        <w:ind w:left="0" w:firstLine="0"/>
        <w:jc w:val="both"/>
        <w:rPr>
          <w:rFonts w:ascii="Times New Roman" w:eastAsia="Calibri" w:hAnsi="Times New Roman" w:cs="Times New Roman"/>
          <w:sz w:val="24"/>
          <w:szCs w:val="24"/>
          <w:lang w:eastAsia="en-US"/>
        </w:rPr>
      </w:pPr>
      <w:r w:rsidRPr="00492A70">
        <w:rPr>
          <w:rFonts w:ascii="Times New Roman" w:eastAsia="Calibri" w:hAnsi="Times New Roman" w:cs="Times New Roman"/>
          <w:sz w:val="24"/>
          <w:szCs w:val="24"/>
          <w:lang w:eastAsia="en-US"/>
        </w:rPr>
        <w:t xml:space="preserve">осознанное, уважительное и доброжелательное отношение к истории, культуре, традициям и ценностям Российского народа на примере истории национальных видов спорта и народных игр; </w:t>
      </w:r>
    </w:p>
    <w:p w:rsidR="00492A70" w:rsidRPr="00492A70" w:rsidRDefault="00492A70" w:rsidP="00DC12C6">
      <w:pPr>
        <w:numPr>
          <w:ilvl w:val="0"/>
          <w:numId w:val="4"/>
        </w:numPr>
        <w:spacing w:after="0" w:line="240" w:lineRule="auto"/>
        <w:ind w:left="0" w:firstLine="0"/>
        <w:jc w:val="both"/>
        <w:rPr>
          <w:rFonts w:ascii="Times New Roman" w:eastAsia="Calibri" w:hAnsi="Times New Roman" w:cs="Times New Roman"/>
          <w:sz w:val="24"/>
          <w:szCs w:val="24"/>
          <w:lang w:eastAsia="en-US"/>
        </w:rPr>
      </w:pPr>
      <w:r w:rsidRPr="00492A70">
        <w:rPr>
          <w:rFonts w:ascii="Times New Roman" w:eastAsia="Calibri" w:hAnsi="Times New Roman" w:cs="Times New Roman"/>
          <w:sz w:val="24"/>
          <w:szCs w:val="24"/>
          <w:lang w:eastAsia="en-US"/>
        </w:rPr>
        <w:t xml:space="preserve">активное участие в жизни семьи, организации, местного сообщества, родного края, страны; </w:t>
      </w:r>
    </w:p>
    <w:p w:rsidR="00492A70" w:rsidRPr="00492A70" w:rsidRDefault="00492A70" w:rsidP="00DC12C6">
      <w:pPr>
        <w:numPr>
          <w:ilvl w:val="0"/>
          <w:numId w:val="4"/>
        </w:numPr>
        <w:spacing w:after="0" w:line="240" w:lineRule="auto"/>
        <w:ind w:left="0" w:firstLine="0"/>
        <w:jc w:val="both"/>
        <w:rPr>
          <w:rFonts w:ascii="Times New Roman" w:eastAsia="Calibri" w:hAnsi="Times New Roman" w:cs="Times New Roman"/>
          <w:sz w:val="24"/>
          <w:szCs w:val="24"/>
          <w:lang w:eastAsia="en-US"/>
        </w:rPr>
      </w:pPr>
      <w:r w:rsidRPr="00492A70">
        <w:rPr>
          <w:rFonts w:ascii="Times New Roman" w:eastAsia="Calibri" w:hAnsi="Times New Roman" w:cs="Times New Roman"/>
          <w:sz w:val="24"/>
          <w:szCs w:val="24"/>
          <w:lang w:eastAsia="en-US"/>
        </w:rPr>
        <w:t xml:space="preserve">неприятие любых форм экстремизма, дискриминации; </w:t>
      </w:r>
    </w:p>
    <w:p w:rsidR="00492A70" w:rsidRPr="00492A70" w:rsidRDefault="00492A70" w:rsidP="00DC12C6">
      <w:pPr>
        <w:numPr>
          <w:ilvl w:val="0"/>
          <w:numId w:val="4"/>
        </w:numPr>
        <w:spacing w:after="0" w:line="240" w:lineRule="auto"/>
        <w:ind w:left="0" w:firstLine="0"/>
        <w:jc w:val="both"/>
        <w:rPr>
          <w:rFonts w:ascii="Times New Roman" w:eastAsia="Calibri" w:hAnsi="Times New Roman" w:cs="Times New Roman"/>
          <w:sz w:val="24"/>
          <w:szCs w:val="24"/>
          <w:lang w:eastAsia="en-US"/>
        </w:rPr>
      </w:pPr>
      <w:r w:rsidRPr="00492A70">
        <w:rPr>
          <w:rFonts w:ascii="Times New Roman" w:eastAsia="Calibri" w:hAnsi="Times New Roman" w:cs="Times New Roman"/>
          <w:sz w:val="24"/>
          <w:szCs w:val="24"/>
          <w:lang w:eastAsia="en-US"/>
        </w:rPr>
        <w:t xml:space="preserve">понимание роли различных социальных институтов в жизни человека; </w:t>
      </w:r>
    </w:p>
    <w:p w:rsidR="00492A70" w:rsidRPr="00492A70" w:rsidRDefault="00492A70" w:rsidP="00DC12C6">
      <w:pPr>
        <w:numPr>
          <w:ilvl w:val="0"/>
          <w:numId w:val="4"/>
        </w:numPr>
        <w:spacing w:after="0" w:line="240" w:lineRule="auto"/>
        <w:ind w:left="0" w:firstLine="0"/>
        <w:jc w:val="both"/>
        <w:rPr>
          <w:rFonts w:ascii="Times New Roman" w:eastAsia="Calibri" w:hAnsi="Times New Roman" w:cs="Times New Roman"/>
          <w:sz w:val="24"/>
          <w:szCs w:val="24"/>
          <w:lang w:eastAsia="en-US"/>
        </w:rPr>
      </w:pPr>
      <w:r w:rsidRPr="00492A70">
        <w:rPr>
          <w:rFonts w:ascii="Times New Roman" w:eastAsia="Calibri" w:hAnsi="Times New Roman" w:cs="Times New Roman"/>
          <w:sz w:val="24"/>
          <w:szCs w:val="24"/>
          <w:lang w:eastAsia="en-US"/>
        </w:rPr>
        <w:t xml:space="preserve">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 </w:t>
      </w:r>
    </w:p>
    <w:p w:rsidR="00492A70" w:rsidRPr="00492A70" w:rsidRDefault="00492A70" w:rsidP="00DC12C6">
      <w:pPr>
        <w:numPr>
          <w:ilvl w:val="0"/>
          <w:numId w:val="4"/>
        </w:numPr>
        <w:spacing w:after="0" w:line="240" w:lineRule="auto"/>
        <w:ind w:left="0" w:firstLine="0"/>
        <w:jc w:val="both"/>
        <w:rPr>
          <w:rFonts w:ascii="Times New Roman" w:eastAsia="Calibri" w:hAnsi="Times New Roman" w:cs="Times New Roman"/>
          <w:sz w:val="24"/>
          <w:szCs w:val="24"/>
          <w:lang w:eastAsia="en-US"/>
        </w:rPr>
      </w:pPr>
      <w:r w:rsidRPr="00492A70">
        <w:rPr>
          <w:rFonts w:ascii="Times New Roman" w:eastAsia="Calibri" w:hAnsi="Times New Roman" w:cs="Times New Roman"/>
          <w:sz w:val="24"/>
          <w:szCs w:val="24"/>
          <w:lang w:eastAsia="en-US"/>
        </w:rPr>
        <w:lastRenderedPageBreak/>
        <w:t xml:space="preserve">готовность к разнообразной совместной деятельности, стремление к взаимопониманию и взаимопомощи, активное участие в школьном самоуправлении; </w:t>
      </w:r>
    </w:p>
    <w:p w:rsidR="00492A70" w:rsidRPr="00492A70" w:rsidRDefault="00492A70" w:rsidP="00DC12C6">
      <w:pPr>
        <w:numPr>
          <w:ilvl w:val="0"/>
          <w:numId w:val="4"/>
        </w:numPr>
        <w:spacing w:after="0" w:line="240" w:lineRule="auto"/>
        <w:ind w:left="0" w:firstLine="0"/>
        <w:jc w:val="both"/>
        <w:rPr>
          <w:rFonts w:ascii="Times New Roman" w:eastAsia="Calibri" w:hAnsi="Times New Roman" w:cs="Times New Roman"/>
          <w:sz w:val="24"/>
          <w:szCs w:val="24"/>
          <w:lang w:eastAsia="en-US"/>
        </w:rPr>
      </w:pPr>
      <w:r w:rsidRPr="00492A70">
        <w:rPr>
          <w:rFonts w:ascii="Times New Roman" w:eastAsia="Calibri" w:hAnsi="Times New Roman" w:cs="Times New Roman"/>
          <w:sz w:val="24"/>
          <w:szCs w:val="24"/>
          <w:lang w:eastAsia="en-US"/>
        </w:rPr>
        <w:t xml:space="preserve">активное участие в физкультурно-оздоровительных и спортивно-массовых мероприятиях образовательной организации, района, родного края, страны как в качестве участника, так и в качестве судьи, волонтера. </w:t>
      </w:r>
    </w:p>
    <w:p w:rsidR="00492A70" w:rsidRPr="00492A70" w:rsidRDefault="00492A70" w:rsidP="00492A70">
      <w:pPr>
        <w:spacing w:after="0" w:line="240" w:lineRule="auto"/>
        <w:jc w:val="both"/>
        <w:rPr>
          <w:rFonts w:ascii="Times New Roman" w:eastAsia="Calibri" w:hAnsi="Times New Roman" w:cs="Times New Roman"/>
          <w:sz w:val="24"/>
          <w:szCs w:val="24"/>
          <w:lang w:eastAsia="en-US"/>
        </w:rPr>
      </w:pPr>
      <w:r w:rsidRPr="00492A70">
        <w:rPr>
          <w:rFonts w:ascii="Times New Roman" w:eastAsia="Calibri" w:hAnsi="Times New Roman" w:cs="Times New Roman"/>
          <w:sz w:val="24"/>
          <w:szCs w:val="24"/>
          <w:lang w:eastAsia="en-US"/>
        </w:rPr>
        <w:t xml:space="preserve">       </w:t>
      </w:r>
      <w:r w:rsidRPr="00492A70">
        <w:rPr>
          <w:rFonts w:ascii="Times New Roman" w:eastAsia="Calibri" w:hAnsi="Times New Roman" w:cs="Times New Roman"/>
          <w:b/>
          <w:sz w:val="24"/>
          <w:szCs w:val="24"/>
          <w:lang w:eastAsia="en-US"/>
        </w:rPr>
        <w:t>2.Духовно-нравственного воспитания</w:t>
      </w:r>
      <w:r w:rsidRPr="00492A70">
        <w:rPr>
          <w:rFonts w:ascii="Times New Roman" w:eastAsia="Calibri" w:hAnsi="Times New Roman" w:cs="Times New Roman"/>
          <w:sz w:val="24"/>
          <w:szCs w:val="24"/>
          <w:lang w:eastAsia="en-US"/>
        </w:rPr>
        <w:t xml:space="preserve">: </w:t>
      </w:r>
    </w:p>
    <w:p w:rsidR="00492A70" w:rsidRPr="00492A70" w:rsidRDefault="00492A70" w:rsidP="00DC12C6">
      <w:pPr>
        <w:numPr>
          <w:ilvl w:val="0"/>
          <w:numId w:val="5"/>
        </w:numPr>
        <w:spacing w:after="0" w:line="240" w:lineRule="auto"/>
        <w:ind w:left="0" w:firstLine="0"/>
        <w:jc w:val="both"/>
        <w:rPr>
          <w:rFonts w:ascii="Times New Roman" w:eastAsia="Calibri" w:hAnsi="Times New Roman" w:cs="Times New Roman"/>
          <w:sz w:val="24"/>
          <w:szCs w:val="24"/>
          <w:lang w:eastAsia="en-US"/>
        </w:rPr>
      </w:pPr>
      <w:r w:rsidRPr="00492A70">
        <w:rPr>
          <w:rFonts w:ascii="Times New Roman" w:eastAsia="Calibri" w:hAnsi="Times New Roman" w:cs="Times New Roman"/>
          <w:sz w:val="24"/>
          <w:szCs w:val="24"/>
          <w:lang w:eastAsia="en-US"/>
        </w:rPr>
        <w:t xml:space="preserve">ориентация на моральные ценности и основные нормы, нравственных, духовных идеалов, хранимых в культурных традициях народов России; </w:t>
      </w:r>
    </w:p>
    <w:p w:rsidR="00492A70" w:rsidRPr="00492A70" w:rsidRDefault="00492A70" w:rsidP="00DC12C6">
      <w:pPr>
        <w:numPr>
          <w:ilvl w:val="0"/>
          <w:numId w:val="5"/>
        </w:numPr>
        <w:spacing w:after="0" w:line="240" w:lineRule="auto"/>
        <w:ind w:left="0" w:firstLine="0"/>
        <w:jc w:val="both"/>
        <w:rPr>
          <w:rFonts w:ascii="Times New Roman" w:eastAsia="Calibri" w:hAnsi="Times New Roman" w:cs="Times New Roman"/>
          <w:sz w:val="24"/>
          <w:szCs w:val="24"/>
          <w:lang w:eastAsia="en-US"/>
        </w:rPr>
      </w:pPr>
      <w:r w:rsidRPr="00492A70">
        <w:rPr>
          <w:rFonts w:ascii="Times New Roman" w:eastAsia="Calibri" w:hAnsi="Times New Roman" w:cs="Times New Roman"/>
          <w:sz w:val="24"/>
          <w:szCs w:val="24"/>
          <w:lang w:eastAsia="en-US"/>
        </w:rPr>
        <w:t xml:space="preserve">придерживаться социальных норм, правил поведения, ролей и форм социальной жизни в группах и сообществах; </w:t>
      </w:r>
    </w:p>
    <w:p w:rsidR="00492A70" w:rsidRPr="00492A70" w:rsidRDefault="00492A70" w:rsidP="00DC12C6">
      <w:pPr>
        <w:numPr>
          <w:ilvl w:val="0"/>
          <w:numId w:val="5"/>
        </w:numPr>
        <w:spacing w:after="0" w:line="240" w:lineRule="auto"/>
        <w:ind w:left="0" w:firstLine="0"/>
        <w:jc w:val="both"/>
        <w:rPr>
          <w:rFonts w:ascii="Times New Roman" w:eastAsia="Calibri" w:hAnsi="Times New Roman" w:cs="Times New Roman"/>
          <w:sz w:val="24"/>
          <w:szCs w:val="24"/>
          <w:lang w:eastAsia="en-US"/>
        </w:rPr>
      </w:pPr>
      <w:r w:rsidRPr="00492A70">
        <w:rPr>
          <w:rFonts w:ascii="Times New Roman" w:eastAsia="Calibri" w:hAnsi="Times New Roman" w:cs="Times New Roman"/>
          <w:sz w:val="24"/>
          <w:szCs w:val="24"/>
          <w:lang w:eastAsia="en-US"/>
        </w:rPr>
        <w:t xml:space="preserve">осознание ценности духовно-нравственной культуры, чувства толерантности и ценностного отношения к физической культуре, как составной и неотъемлемой части общечеловеческой культуры; </w:t>
      </w:r>
    </w:p>
    <w:p w:rsidR="00492A70" w:rsidRPr="00492A70" w:rsidRDefault="00492A70" w:rsidP="00DC12C6">
      <w:pPr>
        <w:numPr>
          <w:ilvl w:val="0"/>
          <w:numId w:val="5"/>
        </w:numPr>
        <w:spacing w:after="0" w:line="240" w:lineRule="auto"/>
        <w:ind w:left="0" w:firstLine="0"/>
        <w:jc w:val="both"/>
        <w:rPr>
          <w:rFonts w:ascii="Times New Roman" w:eastAsia="Calibri" w:hAnsi="Times New Roman" w:cs="Times New Roman"/>
          <w:sz w:val="24"/>
          <w:szCs w:val="24"/>
          <w:lang w:eastAsia="en-US"/>
        </w:rPr>
      </w:pPr>
      <w:r w:rsidRPr="00492A70">
        <w:rPr>
          <w:rFonts w:ascii="Times New Roman" w:eastAsia="Calibri" w:hAnsi="Times New Roman" w:cs="Times New Roman"/>
          <w:sz w:val="24"/>
          <w:szCs w:val="24"/>
          <w:lang w:eastAsia="en-US"/>
        </w:rPr>
        <w:t xml:space="preserve">пропагандировать и поощрять этические нормы организации честной, справедливой игры в спорте, что исключает акты насилия, обмана, использования запрещенных стимуляторов (допингов), а также любых форм эксплуатации в попытке добиться победы; </w:t>
      </w:r>
    </w:p>
    <w:p w:rsidR="00492A70" w:rsidRPr="00492A70" w:rsidRDefault="00492A70" w:rsidP="00DC12C6">
      <w:pPr>
        <w:numPr>
          <w:ilvl w:val="0"/>
          <w:numId w:val="5"/>
        </w:numPr>
        <w:spacing w:after="0" w:line="240" w:lineRule="auto"/>
        <w:ind w:left="0" w:firstLine="0"/>
        <w:jc w:val="both"/>
        <w:rPr>
          <w:rFonts w:ascii="Times New Roman" w:eastAsia="Calibri" w:hAnsi="Times New Roman" w:cs="Times New Roman"/>
          <w:sz w:val="24"/>
          <w:szCs w:val="24"/>
          <w:lang w:eastAsia="en-US"/>
        </w:rPr>
      </w:pPr>
      <w:r w:rsidRPr="00492A70">
        <w:rPr>
          <w:rFonts w:ascii="Times New Roman" w:eastAsia="Calibri" w:hAnsi="Times New Roman" w:cs="Times New Roman"/>
          <w:sz w:val="24"/>
          <w:szCs w:val="24"/>
          <w:lang w:eastAsia="en-US"/>
        </w:rPr>
        <w:t xml:space="preserve">повышение духовно-нравственного поведения, связанного с проявлением в спорте таких общечеловеческих моральных ценностей, как честность, справедливость, благородство. </w:t>
      </w:r>
    </w:p>
    <w:p w:rsidR="00492A70" w:rsidRPr="00492A70" w:rsidRDefault="00492A70" w:rsidP="00492A70">
      <w:pPr>
        <w:spacing w:after="0" w:line="240" w:lineRule="auto"/>
        <w:jc w:val="both"/>
        <w:rPr>
          <w:rFonts w:ascii="Times New Roman" w:eastAsia="Calibri" w:hAnsi="Times New Roman" w:cs="Times New Roman"/>
          <w:sz w:val="24"/>
          <w:szCs w:val="24"/>
          <w:lang w:eastAsia="en-US"/>
        </w:rPr>
      </w:pPr>
      <w:r w:rsidRPr="00492A70">
        <w:rPr>
          <w:rFonts w:ascii="Times New Roman" w:eastAsia="Calibri" w:hAnsi="Times New Roman" w:cs="Times New Roman"/>
          <w:b/>
          <w:sz w:val="24"/>
          <w:szCs w:val="24"/>
          <w:lang w:eastAsia="en-US"/>
        </w:rPr>
        <w:t xml:space="preserve">       3.Эстетического воспитания:</w:t>
      </w:r>
      <w:r w:rsidRPr="00492A70">
        <w:rPr>
          <w:rFonts w:ascii="Times New Roman" w:eastAsia="Calibri" w:hAnsi="Times New Roman" w:cs="Times New Roman"/>
          <w:sz w:val="24"/>
          <w:szCs w:val="24"/>
          <w:lang w:eastAsia="en-US"/>
        </w:rPr>
        <w:t xml:space="preserve"> </w:t>
      </w:r>
    </w:p>
    <w:p w:rsidR="00492A70" w:rsidRPr="00492A70" w:rsidRDefault="00492A70" w:rsidP="00DC12C6">
      <w:pPr>
        <w:numPr>
          <w:ilvl w:val="0"/>
          <w:numId w:val="6"/>
        </w:numPr>
        <w:spacing w:after="0" w:line="240" w:lineRule="auto"/>
        <w:ind w:left="0" w:firstLine="0"/>
        <w:jc w:val="both"/>
        <w:rPr>
          <w:rFonts w:ascii="Times New Roman" w:eastAsia="Calibri" w:hAnsi="Times New Roman" w:cs="Times New Roman"/>
          <w:sz w:val="24"/>
          <w:szCs w:val="24"/>
          <w:lang w:eastAsia="en-US"/>
        </w:rPr>
      </w:pPr>
      <w:r w:rsidRPr="00492A70">
        <w:rPr>
          <w:rFonts w:ascii="Times New Roman" w:eastAsia="Calibri" w:hAnsi="Times New Roman" w:cs="Times New Roman"/>
          <w:sz w:val="24"/>
          <w:szCs w:val="24"/>
          <w:lang w:eastAsia="en-US"/>
        </w:rPr>
        <w:t xml:space="preserve">формирование эстетического и этического сознания через освоение культуры движения и культуры тела; </w:t>
      </w:r>
    </w:p>
    <w:p w:rsidR="00492A70" w:rsidRPr="00492A70" w:rsidRDefault="00492A70" w:rsidP="00DC12C6">
      <w:pPr>
        <w:numPr>
          <w:ilvl w:val="0"/>
          <w:numId w:val="6"/>
        </w:numPr>
        <w:spacing w:after="0" w:line="240" w:lineRule="auto"/>
        <w:ind w:left="0" w:firstLine="0"/>
        <w:jc w:val="both"/>
        <w:rPr>
          <w:rFonts w:ascii="Times New Roman" w:eastAsia="Calibri" w:hAnsi="Times New Roman" w:cs="Times New Roman"/>
          <w:sz w:val="24"/>
          <w:szCs w:val="24"/>
          <w:lang w:eastAsia="en-US"/>
        </w:rPr>
      </w:pPr>
      <w:r w:rsidRPr="00492A70">
        <w:rPr>
          <w:rFonts w:ascii="Times New Roman" w:eastAsia="Calibri" w:hAnsi="Times New Roman" w:cs="Times New Roman"/>
          <w:sz w:val="24"/>
          <w:szCs w:val="24"/>
          <w:lang w:eastAsia="en-US"/>
        </w:rPr>
        <w:t xml:space="preserve">понимание ценности здорового и безопасного образа жизни; </w:t>
      </w:r>
    </w:p>
    <w:p w:rsidR="00492A70" w:rsidRPr="00492A70" w:rsidRDefault="00492A70" w:rsidP="00DC12C6">
      <w:pPr>
        <w:numPr>
          <w:ilvl w:val="0"/>
          <w:numId w:val="6"/>
        </w:numPr>
        <w:spacing w:after="0" w:line="240" w:lineRule="auto"/>
        <w:ind w:left="0" w:firstLine="0"/>
        <w:jc w:val="both"/>
        <w:rPr>
          <w:rFonts w:ascii="Times New Roman" w:eastAsia="Calibri" w:hAnsi="Times New Roman" w:cs="Times New Roman"/>
          <w:sz w:val="24"/>
          <w:szCs w:val="24"/>
          <w:lang w:eastAsia="en-US"/>
        </w:rPr>
      </w:pPr>
      <w:r w:rsidRPr="00492A70">
        <w:rPr>
          <w:rFonts w:ascii="Times New Roman" w:eastAsia="Calibri" w:hAnsi="Times New Roman" w:cs="Times New Roman"/>
          <w:sz w:val="24"/>
          <w:szCs w:val="24"/>
          <w:lang w:eastAsia="en-US"/>
        </w:rPr>
        <w:t xml:space="preserve">формирование гармоничной личности, развитие способности воспринимать, ценить и создавать прекрасное в повседневной жизни; </w:t>
      </w:r>
    </w:p>
    <w:p w:rsidR="00492A70" w:rsidRPr="00492A70" w:rsidRDefault="00492A70" w:rsidP="00DC12C6">
      <w:pPr>
        <w:numPr>
          <w:ilvl w:val="0"/>
          <w:numId w:val="6"/>
        </w:numPr>
        <w:spacing w:after="0" w:line="240" w:lineRule="auto"/>
        <w:ind w:left="0" w:firstLine="0"/>
        <w:jc w:val="both"/>
        <w:rPr>
          <w:rFonts w:ascii="Times New Roman" w:eastAsia="Calibri" w:hAnsi="Times New Roman" w:cs="Times New Roman"/>
          <w:sz w:val="24"/>
          <w:szCs w:val="24"/>
          <w:lang w:eastAsia="en-US"/>
        </w:rPr>
      </w:pPr>
      <w:r w:rsidRPr="00492A70">
        <w:rPr>
          <w:rFonts w:ascii="Times New Roman" w:eastAsia="Calibri" w:hAnsi="Times New Roman" w:cs="Times New Roman"/>
          <w:sz w:val="24"/>
          <w:szCs w:val="24"/>
          <w:lang w:eastAsia="en-US"/>
        </w:rPr>
        <w:t xml:space="preserve">осознание важности физической культуры и спорта как средства коммуникации и самовыражения. </w:t>
      </w:r>
    </w:p>
    <w:p w:rsidR="00492A70" w:rsidRPr="00492A70" w:rsidRDefault="00492A70" w:rsidP="00492A70">
      <w:pPr>
        <w:spacing w:after="0" w:line="240" w:lineRule="auto"/>
        <w:jc w:val="both"/>
        <w:rPr>
          <w:rFonts w:ascii="Times New Roman" w:eastAsia="Calibri" w:hAnsi="Times New Roman" w:cs="Times New Roman"/>
          <w:sz w:val="24"/>
          <w:szCs w:val="24"/>
          <w:lang w:eastAsia="en-US"/>
        </w:rPr>
      </w:pPr>
      <w:r w:rsidRPr="00492A70">
        <w:rPr>
          <w:rFonts w:ascii="Times New Roman" w:eastAsia="Calibri" w:hAnsi="Times New Roman" w:cs="Times New Roman"/>
          <w:b/>
          <w:sz w:val="24"/>
          <w:szCs w:val="24"/>
          <w:lang w:eastAsia="en-US"/>
        </w:rPr>
        <w:t xml:space="preserve">       4.Физического воспитания:</w:t>
      </w:r>
      <w:r w:rsidRPr="00492A70">
        <w:rPr>
          <w:rFonts w:ascii="Times New Roman" w:eastAsia="Calibri" w:hAnsi="Times New Roman" w:cs="Times New Roman"/>
          <w:sz w:val="24"/>
          <w:szCs w:val="24"/>
          <w:lang w:eastAsia="en-US"/>
        </w:rPr>
        <w:t xml:space="preserve"> </w:t>
      </w:r>
    </w:p>
    <w:p w:rsidR="00492A70" w:rsidRPr="00492A70" w:rsidRDefault="00492A70" w:rsidP="00DC12C6">
      <w:pPr>
        <w:numPr>
          <w:ilvl w:val="0"/>
          <w:numId w:val="7"/>
        </w:numPr>
        <w:spacing w:after="0" w:line="240" w:lineRule="auto"/>
        <w:ind w:left="0" w:firstLine="0"/>
        <w:jc w:val="both"/>
        <w:rPr>
          <w:rFonts w:ascii="Times New Roman" w:eastAsia="Calibri" w:hAnsi="Times New Roman" w:cs="Times New Roman"/>
          <w:sz w:val="24"/>
          <w:szCs w:val="24"/>
          <w:lang w:eastAsia="en-US"/>
        </w:rPr>
      </w:pPr>
      <w:r w:rsidRPr="00492A70">
        <w:rPr>
          <w:rFonts w:ascii="Times New Roman" w:eastAsia="Calibri" w:hAnsi="Times New Roman" w:cs="Times New Roman"/>
          <w:sz w:val="24"/>
          <w:szCs w:val="24"/>
          <w:lang w:eastAsia="en-US"/>
        </w:rPr>
        <w:t xml:space="preserve">формирования культуры здоровья и эмоционального благополучия: осознание ценности жизни; </w:t>
      </w:r>
    </w:p>
    <w:p w:rsidR="00492A70" w:rsidRPr="00492A70" w:rsidRDefault="00492A70" w:rsidP="00DC12C6">
      <w:pPr>
        <w:numPr>
          <w:ilvl w:val="0"/>
          <w:numId w:val="7"/>
        </w:numPr>
        <w:spacing w:after="0" w:line="240" w:lineRule="auto"/>
        <w:ind w:left="0" w:firstLine="0"/>
        <w:jc w:val="both"/>
        <w:rPr>
          <w:rFonts w:ascii="Times New Roman" w:eastAsia="Calibri" w:hAnsi="Times New Roman" w:cs="Times New Roman"/>
          <w:sz w:val="24"/>
          <w:szCs w:val="24"/>
          <w:lang w:eastAsia="en-US"/>
        </w:rPr>
      </w:pPr>
      <w:r w:rsidRPr="00492A70">
        <w:rPr>
          <w:rFonts w:ascii="Times New Roman" w:eastAsia="Calibri" w:hAnsi="Times New Roman" w:cs="Times New Roman"/>
          <w:sz w:val="24"/>
          <w:szCs w:val="24"/>
          <w:lang w:eastAsia="en-US"/>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492A70" w:rsidRPr="00492A70" w:rsidRDefault="00492A70" w:rsidP="00DC12C6">
      <w:pPr>
        <w:numPr>
          <w:ilvl w:val="0"/>
          <w:numId w:val="7"/>
        </w:numPr>
        <w:spacing w:after="0" w:line="240" w:lineRule="auto"/>
        <w:ind w:left="0" w:firstLine="0"/>
        <w:jc w:val="both"/>
        <w:rPr>
          <w:rFonts w:ascii="Times New Roman" w:eastAsia="Calibri" w:hAnsi="Times New Roman" w:cs="Times New Roman"/>
          <w:sz w:val="24"/>
          <w:szCs w:val="24"/>
          <w:lang w:eastAsia="en-US"/>
        </w:rPr>
      </w:pPr>
      <w:r w:rsidRPr="00492A70">
        <w:rPr>
          <w:rFonts w:ascii="Times New Roman" w:eastAsia="Calibri" w:hAnsi="Times New Roman" w:cs="Times New Roman"/>
          <w:sz w:val="24"/>
          <w:szCs w:val="24"/>
          <w:lang w:eastAsia="en-US"/>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w:t>
      </w:r>
    </w:p>
    <w:p w:rsidR="00492A70" w:rsidRPr="00492A70" w:rsidRDefault="00492A70" w:rsidP="00DC12C6">
      <w:pPr>
        <w:numPr>
          <w:ilvl w:val="0"/>
          <w:numId w:val="7"/>
        </w:numPr>
        <w:spacing w:after="0" w:line="240" w:lineRule="auto"/>
        <w:ind w:left="0" w:firstLine="0"/>
        <w:jc w:val="both"/>
        <w:rPr>
          <w:rFonts w:ascii="Times New Roman" w:eastAsia="Calibri" w:hAnsi="Times New Roman" w:cs="Times New Roman"/>
          <w:sz w:val="24"/>
          <w:szCs w:val="24"/>
          <w:lang w:eastAsia="en-US"/>
        </w:rPr>
      </w:pPr>
      <w:r w:rsidRPr="00492A70">
        <w:rPr>
          <w:rFonts w:ascii="Times New Roman" w:eastAsia="Calibri" w:hAnsi="Times New Roman" w:cs="Times New Roman"/>
          <w:sz w:val="24"/>
          <w:szCs w:val="24"/>
          <w:lang w:eastAsia="en-US"/>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
    <w:p w:rsidR="00492A70" w:rsidRPr="00492A70" w:rsidRDefault="00492A70" w:rsidP="00DC12C6">
      <w:pPr>
        <w:numPr>
          <w:ilvl w:val="0"/>
          <w:numId w:val="7"/>
        </w:numPr>
        <w:spacing w:after="0" w:line="240" w:lineRule="auto"/>
        <w:ind w:left="0" w:firstLine="0"/>
        <w:jc w:val="both"/>
        <w:rPr>
          <w:rFonts w:ascii="Times New Roman" w:eastAsia="Calibri" w:hAnsi="Times New Roman" w:cs="Times New Roman"/>
          <w:sz w:val="24"/>
          <w:szCs w:val="24"/>
          <w:lang w:eastAsia="en-US"/>
        </w:rPr>
      </w:pPr>
      <w:r w:rsidRPr="00492A70">
        <w:rPr>
          <w:rFonts w:ascii="Times New Roman" w:eastAsia="Calibri" w:hAnsi="Times New Roman" w:cs="Times New Roman"/>
          <w:sz w:val="24"/>
          <w:szCs w:val="24"/>
          <w:lang w:eastAsia="en-US"/>
        </w:rPr>
        <w:t xml:space="preserve">умение принимать себя и других, не осуждая; </w:t>
      </w:r>
    </w:p>
    <w:p w:rsidR="00492A70" w:rsidRPr="00492A70" w:rsidRDefault="00492A70" w:rsidP="00DC12C6">
      <w:pPr>
        <w:numPr>
          <w:ilvl w:val="0"/>
          <w:numId w:val="7"/>
        </w:numPr>
        <w:spacing w:after="0" w:line="240" w:lineRule="auto"/>
        <w:ind w:left="0" w:firstLine="0"/>
        <w:jc w:val="both"/>
        <w:rPr>
          <w:rFonts w:ascii="Times New Roman" w:eastAsia="Calibri" w:hAnsi="Times New Roman" w:cs="Times New Roman"/>
          <w:sz w:val="24"/>
          <w:szCs w:val="24"/>
          <w:lang w:eastAsia="en-US"/>
        </w:rPr>
      </w:pPr>
      <w:r w:rsidRPr="00492A70">
        <w:rPr>
          <w:rFonts w:ascii="Times New Roman" w:eastAsia="Calibri" w:hAnsi="Times New Roman" w:cs="Times New Roman"/>
          <w:sz w:val="24"/>
          <w:szCs w:val="24"/>
          <w:lang w:eastAsia="en-US"/>
        </w:rPr>
        <w:t xml:space="preserve">умение осознавать эмоциональное состояние себя и других, умение управлять собственным эмоциональным состоянием; </w:t>
      </w:r>
    </w:p>
    <w:p w:rsidR="00492A70" w:rsidRPr="00492A70" w:rsidRDefault="00492A70" w:rsidP="00DC12C6">
      <w:pPr>
        <w:numPr>
          <w:ilvl w:val="0"/>
          <w:numId w:val="7"/>
        </w:numPr>
        <w:spacing w:after="0" w:line="240" w:lineRule="auto"/>
        <w:ind w:left="0" w:firstLine="0"/>
        <w:jc w:val="both"/>
        <w:rPr>
          <w:rFonts w:ascii="Times New Roman" w:eastAsia="Calibri" w:hAnsi="Times New Roman" w:cs="Times New Roman"/>
          <w:sz w:val="24"/>
          <w:szCs w:val="24"/>
          <w:lang w:eastAsia="en-US"/>
        </w:rPr>
      </w:pPr>
      <w:r w:rsidRPr="00492A70">
        <w:rPr>
          <w:rFonts w:ascii="Times New Roman" w:eastAsia="Calibri" w:hAnsi="Times New Roman" w:cs="Times New Roman"/>
          <w:sz w:val="24"/>
          <w:szCs w:val="24"/>
          <w:lang w:eastAsia="en-US"/>
        </w:rPr>
        <w:t xml:space="preserve">сформированность навыка рефлексии, признание своего права на ошибку и такого же права другого человека. </w:t>
      </w:r>
    </w:p>
    <w:p w:rsidR="00492A70" w:rsidRPr="00492A70" w:rsidRDefault="00492A70" w:rsidP="00492A70">
      <w:pPr>
        <w:spacing w:after="0" w:line="240" w:lineRule="auto"/>
        <w:jc w:val="both"/>
        <w:rPr>
          <w:rFonts w:ascii="Times New Roman" w:eastAsia="Calibri" w:hAnsi="Times New Roman" w:cs="Times New Roman"/>
          <w:sz w:val="24"/>
          <w:szCs w:val="24"/>
          <w:lang w:eastAsia="en-US"/>
        </w:rPr>
      </w:pPr>
      <w:r w:rsidRPr="00492A70">
        <w:rPr>
          <w:rFonts w:ascii="Times New Roman" w:eastAsia="Calibri" w:hAnsi="Times New Roman" w:cs="Times New Roman"/>
          <w:b/>
          <w:sz w:val="24"/>
          <w:szCs w:val="24"/>
          <w:lang w:eastAsia="en-US"/>
        </w:rPr>
        <w:t xml:space="preserve">     5.Трудового воспитания:</w:t>
      </w:r>
      <w:r w:rsidRPr="00492A70">
        <w:rPr>
          <w:rFonts w:ascii="Times New Roman" w:eastAsia="Calibri" w:hAnsi="Times New Roman" w:cs="Times New Roman"/>
          <w:sz w:val="24"/>
          <w:szCs w:val="24"/>
          <w:lang w:eastAsia="en-US"/>
        </w:rPr>
        <w:t xml:space="preserve"> </w:t>
      </w:r>
    </w:p>
    <w:p w:rsidR="00492A70" w:rsidRPr="00492A70" w:rsidRDefault="00492A70" w:rsidP="00DC12C6">
      <w:pPr>
        <w:numPr>
          <w:ilvl w:val="0"/>
          <w:numId w:val="8"/>
        </w:numPr>
        <w:spacing w:after="0" w:line="240" w:lineRule="auto"/>
        <w:ind w:left="0" w:firstLine="0"/>
        <w:jc w:val="both"/>
        <w:rPr>
          <w:rFonts w:ascii="Times New Roman" w:eastAsia="Calibri" w:hAnsi="Times New Roman" w:cs="Times New Roman"/>
          <w:sz w:val="24"/>
          <w:szCs w:val="24"/>
          <w:lang w:eastAsia="en-US"/>
        </w:rPr>
      </w:pPr>
      <w:r w:rsidRPr="00492A70">
        <w:rPr>
          <w:rFonts w:ascii="Times New Roman" w:eastAsia="Calibri" w:hAnsi="Times New Roman" w:cs="Times New Roman"/>
          <w:sz w:val="24"/>
          <w:szCs w:val="24"/>
          <w:lang w:eastAsia="en-US"/>
        </w:rPr>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492A70" w:rsidRPr="00492A70" w:rsidRDefault="00492A70" w:rsidP="00DC12C6">
      <w:pPr>
        <w:numPr>
          <w:ilvl w:val="0"/>
          <w:numId w:val="8"/>
        </w:numPr>
        <w:spacing w:after="0" w:line="240" w:lineRule="auto"/>
        <w:ind w:left="0" w:firstLine="0"/>
        <w:jc w:val="both"/>
        <w:rPr>
          <w:rFonts w:ascii="Times New Roman" w:eastAsia="Calibri" w:hAnsi="Times New Roman" w:cs="Times New Roman"/>
          <w:b/>
          <w:sz w:val="24"/>
          <w:szCs w:val="24"/>
          <w:lang w:eastAsia="en-US"/>
        </w:rPr>
      </w:pPr>
      <w:r w:rsidRPr="00492A70">
        <w:rPr>
          <w:rFonts w:ascii="Times New Roman" w:eastAsia="Calibri" w:hAnsi="Times New Roman" w:cs="Times New Roman"/>
          <w:sz w:val="24"/>
          <w:szCs w:val="24"/>
          <w:lang w:eastAsia="en-US"/>
        </w:rPr>
        <w:t>уважение к труду и результатам трудовой деятельности.</w:t>
      </w:r>
      <w:r w:rsidRPr="00492A70">
        <w:rPr>
          <w:rFonts w:ascii="Times New Roman" w:eastAsia="Calibri" w:hAnsi="Times New Roman" w:cs="Times New Roman"/>
          <w:b/>
          <w:sz w:val="24"/>
          <w:szCs w:val="24"/>
          <w:lang w:eastAsia="en-US"/>
        </w:rPr>
        <w:t xml:space="preserve">        </w:t>
      </w:r>
    </w:p>
    <w:p w:rsidR="00492A70" w:rsidRPr="00492A70" w:rsidRDefault="00492A70" w:rsidP="00492A70">
      <w:pPr>
        <w:spacing w:after="0" w:line="240" w:lineRule="auto"/>
        <w:jc w:val="both"/>
        <w:rPr>
          <w:rFonts w:ascii="Times New Roman" w:eastAsia="Calibri" w:hAnsi="Times New Roman" w:cs="Times New Roman"/>
          <w:sz w:val="24"/>
          <w:szCs w:val="24"/>
          <w:lang w:eastAsia="en-US"/>
        </w:rPr>
      </w:pPr>
      <w:r w:rsidRPr="00492A70">
        <w:rPr>
          <w:rFonts w:ascii="Times New Roman" w:eastAsia="Calibri" w:hAnsi="Times New Roman" w:cs="Times New Roman"/>
          <w:b/>
          <w:sz w:val="24"/>
          <w:szCs w:val="24"/>
          <w:lang w:eastAsia="en-US"/>
        </w:rPr>
        <w:t>6.Экологического воспитания:</w:t>
      </w:r>
      <w:r w:rsidRPr="00492A70">
        <w:rPr>
          <w:rFonts w:ascii="Times New Roman" w:eastAsia="Calibri" w:hAnsi="Times New Roman" w:cs="Times New Roman"/>
          <w:sz w:val="24"/>
          <w:szCs w:val="24"/>
          <w:lang w:eastAsia="en-US"/>
        </w:rPr>
        <w:t xml:space="preserve"> </w:t>
      </w:r>
    </w:p>
    <w:p w:rsidR="00492A70" w:rsidRPr="00492A70" w:rsidRDefault="00492A70" w:rsidP="00DC12C6">
      <w:pPr>
        <w:numPr>
          <w:ilvl w:val="0"/>
          <w:numId w:val="9"/>
        </w:numPr>
        <w:spacing w:after="0" w:line="240" w:lineRule="auto"/>
        <w:ind w:left="0" w:firstLine="0"/>
        <w:jc w:val="both"/>
        <w:rPr>
          <w:rFonts w:ascii="Times New Roman" w:eastAsia="Calibri" w:hAnsi="Times New Roman" w:cs="Times New Roman"/>
          <w:sz w:val="24"/>
          <w:szCs w:val="24"/>
          <w:lang w:eastAsia="en-US"/>
        </w:rPr>
      </w:pPr>
      <w:r w:rsidRPr="00492A70">
        <w:rPr>
          <w:rFonts w:ascii="Times New Roman" w:eastAsia="Calibri" w:hAnsi="Times New Roman" w:cs="Times New Roman"/>
          <w:sz w:val="24"/>
          <w:szCs w:val="24"/>
          <w:lang w:eastAsia="en-US"/>
        </w:rPr>
        <w:t xml:space="preserve">экологически целесообразного отношения к природе как источнику жизни на Земле, основе её существования, понимания ценности здорового и безопасного образа жизни, ответственного отношения к собственному  физическому и психическому здоровью, осознания </w:t>
      </w:r>
      <w:r w:rsidRPr="00492A70">
        <w:rPr>
          <w:rFonts w:ascii="Times New Roman" w:eastAsia="Calibri" w:hAnsi="Times New Roman" w:cs="Times New Roman"/>
          <w:sz w:val="24"/>
          <w:szCs w:val="24"/>
          <w:lang w:eastAsia="en-US"/>
        </w:rPr>
        <w:lastRenderedPageBreak/>
        <w:t xml:space="preserve">ценности соблюдения правил безопасного поведения при использовании спортивного инвентаря и оборудования в спортивных залах и на открытых спортивных площадках; </w:t>
      </w:r>
    </w:p>
    <w:p w:rsidR="00492A70" w:rsidRPr="00492A70" w:rsidRDefault="00492A70" w:rsidP="00DC12C6">
      <w:pPr>
        <w:numPr>
          <w:ilvl w:val="0"/>
          <w:numId w:val="9"/>
        </w:numPr>
        <w:spacing w:after="0" w:line="240" w:lineRule="auto"/>
        <w:ind w:left="0" w:firstLine="0"/>
        <w:jc w:val="both"/>
        <w:rPr>
          <w:rFonts w:ascii="Times New Roman" w:eastAsia="Calibri" w:hAnsi="Times New Roman" w:cs="Times New Roman"/>
          <w:sz w:val="24"/>
          <w:szCs w:val="24"/>
          <w:lang w:eastAsia="en-US"/>
        </w:rPr>
      </w:pPr>
      <w:r w:rsidRPr="00492A70">
        <w:rPr>
          <w:rFonts w:ascii="Times New Roman" w:eastAsia="Calibri" w:hAnsi="Times New Roman" w:cs="Times New Roman"/>
          <w:sz w:val="24"/>
          <w:szCs w:val="24"/>
          <w:lang w:eastAsia="en-US"/>
        </w:rPr>
        <w:t xml:space="preserve">способности применять знания для решения задач, связанных с окружающей природной средой, повышения уровня экологической культуры, осознание глобального характера экологических проблем и путей их решения посредством участия в экологических проектах сферы физической культуры и спорта. </w:t>
      </w:r>
    </w:p>
    <w:p w:rsidR="00492A70" w:rsidRPr="00492A70" w:rsidRDefault="00492A70" w:rsidP="00492A70">
      <w:pPr>
        <w:spacing w:after="0" w:line="240" w:lineRule="auto"/>
        <w:jc w:val="both"/>
        <w:rPr>
          <w:rFonts w:ascii="Times New Roman" w:eastAsia="Calibri" w:hAnsi="Times New Roman" w:cs="Times New Roman"/>
          <w:sz w:val="24"/>
          <w:szCs w:val="24"/>
          <w:lang w:eastAsia="en-US"/>
        </w:rPr>
      </w:pPr>
      <w:r w:rsidRPr="00492A70">
        <w:rPr>
          <w:rFonts w:ascii="Times New Roman" w:eastAsia="Calibri" w:hAnsi="Times New Roman" w:cs="Times New Roman"/>
          <w:sz w:val="24"/>
          <w:szCs w:val="24"/>
          <w:lang w:eastAsia="en-US"/>
        </w:rPr>
        <w:t xml:space="preserve">      </w:t>
      </w:r>
      <w:r w:rsidRPr="00492A70">
        <w:rPr>
          <w:rFonts w:ascii="Times New Roman" w:eastAsia="Calibri" w:hAnsi="Times New Roman" w:cs="Times New Roman"/>
          <w:b/>
          <w:sz w:val="24"/>
          <w:szCs w:val="24"/>
          <w:lang w:eastAsia="en-US"/>
        </w:rPr>
        <w:t>7.Ценности научного познания:</w:t>
      </w:r>
      <w:r w:rsidRPr="00492A70">
        <w:rPr>
          <w:rFonts w:ascii="Times New Roman" w:eastAsia="Calibri" w:hAnsi="Times New Roman" w:cs="Times New Roman"/>
          <w:sz w:val="24"/>
          <w:szCs w:val="24"/>
          <w:lang w:eastAsia="en-US"/>
        </w:rPr>
        <w:t xml:space="preserve"> </w:t>
      </w:r>
    </w:p>
    <w:p w:rsidR="00492A70" w:rsidRPr="00492A70" w:rsidRDefault="00492A70" w:rsidP="00DC12C6">
      <w:pPr>
        <w:numPr>
          <w:ilvl w:val="0"/>
          <w:numId w:val="10"/>
        </w:numPr>
        <w:spacing w:after="0" w:line="240" w:lineRule="auto"/>
        <w:ind w:left="0" w:firstLine="0"/>
        <w:jc w:val="both"/>
        <w:rPr>
          <w:rFonts w:ascii="Times New Roman" w:eastAsia="Calibri" w:hAnsi="Times New Roman" w:cs="Times New Roman"/>
          <w:sz w:val="24"/>
          <w:szCs w:val="24"/>
          <w:lang w:eastAsia="en-US"/>
        </w:rPr>
      </w:pPr>
      <w:r w:rsidRPr="00492A70">
        <w:rPr>
          <w:rFonts w:ascii="Times New Roman" w:eastAsia="Calibri" w:hAnsi="Times New Roman" w:cs="Times New Roman"/>
          <w:sz w:val="24"/>
          <w:szCs w:val="24"/>
          <w:lang w:eastAsia="en-US"/>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w:t>
      </w:r>
    </w:p>
    <w:p w:rsidR="00492A70" w:rsidRPr="00492A70" w:rsidRDefault="00492A70" w:rsidP="00DC12C6">
      <w:pPr>
        <w:numPr>
          <w:ilvl w:val="0"/>
          <w:numId w:val="10"/>
        </w:numPr>
        <w:spacing w:after="0" w:line="240" w:lineRule="auto"/>
        <w:ind w:left="0" w:firstLine="0"/>
        <w:jc w:val="both"/>
        <w:rPr>
          <w:rFonts w:ascii="Times New Roman" w:eastAsia="Calibri" w:hAnsi="Times New Roman" w:cs="Times New Roman"/>
          <w:sz w:val="24"/>
          <w:szCs w:val="24"/>
          <w:lang w:eastAsia="en-US"/>
        </w:rPr>
      </w:pPr>
      <w:r w:rsidRPr="00492A70">
        <w:rPr>
          <w:rFonts w:ascii="Times New Roman" w:eastAsia="Calibri" w:hAnsi="Times New Roman" w:cs="Times New Roman"/>
          <w:sz w:val="24"/>
          <w:szCs w:val="24"/>
          <w:lang w:eastAsia="en-US"/>
        </w:rPr>
        <w:t>овладение основными навыками исследовательской деятельности в области</w:t>
      </w:r>
    </w:p>
    <w:p w:rsidR="00492A70" w:rsidRPr="00492A70" w:rsidRDefault="00492A70" w:rsidP="00DC12C6">
      <w:pPr>
        <w:numPr>
          <w:ilvl w:val="0"/>
          <w:numId w:val="10"/>
        </w:numPr>
        <w:spacing w:after="0" w:line="240" w:lineRule="auto"/>
        <w:ind w:left="0" w:firstLine="0"/>
        <w:jc w:val="both"/>
        <w:rPr>
          <w:rFonts w:ascii="Times New Roman" w:eastAsia="Calibri" w:hAnsi="Times New Roman" w:cs="Times New Roman"/>
          <w:sz w:val="24"/>
          <w:szCs w:val="24"/>
          <w:lang w:eastAsia="en-US"/>
        </w:rPr>
      </w:pPr>
      <w:r w:rsidRPr="00492A70">
        <w:rPr>
          <w:rFonts w:ascii="Times New Roman" w:eastAsia="Calibri" w:hAnsi="Times New Roman" w:cs="Times New Roman"/>
          <w:sz w:val="24"/>
          <w:szCs w:val="24"/>
          <w:lang w:eastAsia="en-US"/>
        </w:rPr>
        <w:t xml:space="preserve">использование доступного объема специальной терминологии. </w:t>
      </w:r>
    </w:p>
    <w:p w:rsidR="00492A70" w:rsidRPr="00492A70" w:rsidRDefault="00492A70" w:rsidP="00492A70">
      <w:pPr>
        <w:spacing w:after="0" w:line="240" w:lineRule="auto"/>
        <w:jc w:val="both"/>
        <w:rPr>
          <w:rFonts w:ascii="Times New Roman" w:eastAsia="Calibri" w:hAnsi="Times New Roman" w:cs="Times New Roman"/>
          <w:b/>
          <w:bCs/>
          <w:iCs/>
          <w:sz w:val="24"/>
          <w:szCs w:val="24"/>
          <w:lang w:eastAsia="en-US"/>
        </w:rPr>
      </w:pPr>
      <w:r w:rsidRPr="00492A70">
        <w:rPr>
          <w:rFonts w:ascii="Times New Roman" w:eastAsia="Calibri" w:hAnsi="Times New Roman" w:cs="Times New Roman"/>
          <w:b/>
          <w:bCs/>
          <w:iCs/>
          <w:sz w:val="24"/>
          <w:szCs w:val="24"/>
          <w:lang w:eastAsia="en-US"/>
        </w:rPr>
        <w:t>Метапредметные результаты</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умение самостоятельно определять цели в познавательной деятельности, развивать мотивы и инте</w:t>
      </w:r>
      <w:r w:rsidRPr="00492A70">
        <w:rPr>
          <w:rFonts w:ascii="Times New Roman" w:eastAsia="Calibri" w:hAnsi="Times New Roman" w:cs="Times New Roman"/>
          <w:bCs/>
          <w:iCs/>
          <w:sz w:val="24"/>
          <w:szCs w:val="24"/>
          <w:lang w:eastAsia="en-US"/>
        </w:rPr>
        <w:softHyphen/>
        <w:t>ресы своей познавательной деятельности;</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умение самостоятельно планировать пути достижения целей, в том числе альтернативные, осознанно выбирать наи</w:t>
      </w:r>
      <w:r w:rsidRPr="00492A70">
        <w:rPr>
          <w:rFonts w:ascii="Times New Roman" w:eastAsia="Calibri" w:hAnsi="Times New Roman" w:cs="Times New Roman"/>
          <w:bCs/>
          <w:iCs/>
          <w:sz w:val="24"/>
          <w:szCs w:val="24"/>
          <w:lang w:eastAsia="en-US"/>
        </w:rPr>
        <w:softHyphen/>
        <w:t>более эффективные способы решения познава</w:t>
      </w:r>
      <w:r w:rsidRPr="00492A70">
        <w:rPr>
          <w:rFonts w:ascii="Times New Roman" w:eastAsia="Calibri" w:hAnsi="Times New Roman" w:cs="Times New Roman"/>
          <w:bCs/>
          <w:iCs/>
          <w:sz w:val="24"/>
          <w:szCs w:val="24"/>
          <w:lang w:eastAsia="en-US"/>
        </w:rPr>
        <w:softHyphen/>
        <w:t>тельных задач;</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умение соотносить свои действия с планируемыми ре</w:t>
      </w:r>
      <w:r w:rsidRPr="00492A70">
        <w:rPr>
          <w:rFonts w:ascii="Times New Roman" w:eastAsia="Calibri" w:hAnsi="Times New Roman" w:cs="Times New Roman"/>
          <w:bCs/>
          <w:iCs/>
          <w:sz w:val="24"/>
          <w:szCs w:val="24"/>
          <w:lang w:eastAsia="en-US"/>
        </w:rPr>
        <w:softHyphen/>
        <w:t xml:space="preserve">зультатами, </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осуществлять контроль своей деятельности в про</w:t>
      </w:r>
      <w:r w:rsidRPr="00492A70">
        <w:rPr>
          <w:rFonts w:ascii="Times New Roman" w:eastAsia="Calibri" w:hAnsi="Times New Roman" w:cs="Times New Roman"/>
          <w:bCs/>
          <w:iCs/>
          <w:sz w:val="24"/>
          <w:szCs w:val="24"/>
          <w:lang w:eastAsia="en-US"/>
        </w:rPr>
        <w:softHyphen/>
        <w:t>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владение основами самоконтроля, самооценки, приня</w:t>
      </w:r>
      <w:r w:rsidRPr="00492A70">
        <w:rPr>
          <w:rFonts w:ascii="Times New Roman" w:eastAsia="Calibri" w:hAnsi="Times New Roman" w:cs="Times New Roman"/>
          <w:bCs/>
          <w:iCs/>
          <w:sz w:val="24"/>
          <w:szCs w:val="24"/>
          <w:lang w:eastAsia="en-US"/>
        </w:rPr>
        <w:softHyphen/>
        <w:t>тия решений и осуществления осознанного выбора в познавательной деятельности;</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умение организовывать учебное сотрудничество и совме</w:t>
      </w:r>
      <w:r w:rsidRPr="00492A70">
        <w:rPr>
          <w:rFonts w:ascii="Times New Roman" w:eastAsia="Calibri" w:hAnsi="Times New Roman" w:cs="Times New Roman"/>
          <w:bCs/>
          <w:iCs/>
          <w:sz w:val="24"/>
          <w:szCs w:val="24"/>
          <w:lang w:eastAsia="en-US"/>
        </w:rPr>
        <w:softHyphen/>
        <w:t>стную деятельность с педагогом и сверстниками;</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умение работать индивидуально и в группе: находить об</w:t>
      </w:r>
      <w:r w:rsidRPr="00492A70">
        <w:rPr>
          <w:rFonts w:ascii="Times New Roman" w:eastAsia="Calibri" w:hAnsi="Times New Roman" w:cs="Times New Roman"/>
          <w:bCs/>
          <w:iCs/>
          <w:sz w:val="24"/>
          <w:szCs w:val="24"/>
          <w:lang w:eastAsia="en-US"/>
        </w:rPr>
        <w:softHyphen/>
        <w:t>щее решение и разрешать конфликты на основе согласования позиций и учёта интересов;</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умение формулировать, аргументировать и отстаивать своё мнение.</w:t>
      </w:r>
    </w:p>
    <w:p w:rsidR="00492A70" w:rsidRPr="00492A70" w:rsidRDefault="00492A70" w:rsidP="00492A70">
      <w:p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Метапредметные результаты проявляются в различных об</w:t>
      </w:r>
      <w:r w:rsidRPr="00492A70">
        <w:rPr>
          <w:rFonts w:ascii="Times New Roman" w:eastAsia="Calibri" w:hAnsi="Times New Roman" w:cs="Times New Roman"/>
          <w:bCs/>
          <w:iCs/>
          <w:sz w:val="24"/>
          <w:szCs w:val="24"/>
          <w:lang w:eastAsia="en-US"/>
        </w:rPr>
        <w:softHyphen/>
        <w:t>ластях культуры.</w:t>
      </w:r>
    </w:p>
    <w:p w:rsidR="00492A70" w:rsidRPr="00492A70" w:rsidRDefault="00492A70" w:rsidP="00492A70">
      <w:p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
          <w:iCs/>
          <w:sz w:val="24"/>
          <w:szCs w:val="24"/>
          <w:lang w:eastAsia="en-US"/>
        </w:rPr>
        <w:t>В области познавательной культуры:</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понимание здоровья как одного из важнейших условий развития и самореализации человека, расширяющего возмож</w:t>
      </w:r>
      <w:r w:rsidRPr="00492A70">
        <w:rPr>
          <w:rFonts w:ascii="Times New Roman" w:eastAsia="Calibri" w:hAnsi="Times New Roman" w:cs="Times New Roman"/>
          <w:bCs/>
          <w:iCs/>
          <w:sz w:val="24"/>
          <w:szCs w:val="24"/>
          <w:lang w:eastAsia="en-US"/>
        </w:rPr>
        <w:softHyphen/>
        <w:t>ности выбора профессиональной деятельности и обеспечива</w:t>
      </w:r>
      <w:r w:rsidRPr="00492A70">
        <w:rPr>
          <w:rFonts w:ascii="Times New Roman" w:eastAsia="Calibri" w:hAnsi="Times New Roman" w:cs="Times New Roman"/>
          <w:bCs/>
          <w:iCs/>
          <w:sz w:val="24"/>
          <w:szCs w:val="24"/>
          <w:lang w:eastAsia="en-US"/>
        </w:rPr>
        <w:softHyphen/>
        <w:t>ющего длительную творческую активность;</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понимание физической культуры как средства организа</w:t>
      </w:r>
      <w:r w:rsidRPr="00492A70">
        <w:rPr>
          <w:rFonts w:ascii="Times New Roman" w:eastAsia="Calibri" w:hAnsi="Times New Roman" w:cs="Times New Roman"/>
          <w:bCs/>
          <w:iCs/>
          <w:sz w:val="24"/>
          <w:szCs w:val="24"/>
          <w:lang w:eastAsia="en-US"/>
        </w:rPr>
        <w:softHyphen/>
        <w:t>ции и активного ведения здорового образа жизни, профилак</w:t>
      </w:r>
      <w:r w:rsidRPr="00492A70">
        <w:rPr>
          <w:rFonts w:ascii="Times New Roman" w:eastAsia="Calibri" w:hAnsi="Times New Roman" w:cs="Times New Roman"/>
          <w:bCs/>
          <w:iCs/>
          <w:sz w:val="24"/>
          <w:szCs w:val="24"/>
          <w:lang w:eastAsia="en-US"/>
        </w:rPr>
        <w:softHyphen/>
        <w:t>тики вредных привычек и девиантного (отклоняющегося от норм) поведения.</w:t>
      </w:r>
    </w:p>
    <w:p w:rsidR="00492A70" w:rsidRPr="00492A70" w:rsidRDefault="00492A70" w:rsidP="00492A70">
      <w:p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
          <w:iCs/>
          <w:sz w:val="24"/>
          <w:szCs w:val="24"/>
          <w:lang w:eastAsia="en-US"/>
        </w:rPr>
        <w:t xml:space="preserve"> В области нравственной культуры:</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бережное отношение к собственному здоровью и здо</w:t>
      </w:r>
      <w:r w:rsidRPr="00492A70">
        <w:rPr>
          <w:rFonts w:ascii="Times New Roman" w:eastAsia="Calibri" w:hAnsi="Times New Roman" w:cs="Times New Roman"/>
          <w:bCs/>
          <w:iCs/>
          <w:sz w:val="24"/>
          <w:szCs w:val="24"/>
          <w:lang w:eastAsia="en-US"/>
        </w:rPr>
        <w:softHyphen/>
        <w:t>ровью окружающих, проявление доброжелательности и отзыв</w:t>
      </w:r>
      <w:r w:rsidRPr="00492A70">
        <w:rPr>
          <w:rFonts w:ascii="Times New Roman" w:eastAsia="Calibri" w:hAnsi="Times New Roman" w:cs="Times New Roman"/>
          <w:bCs/>
          <w:iCs/>
          <w:sz w:val="24"/>
          <w:szCs w:val="24"/>
          <w:lang w:eastAsia="en-US"/>
        </w:rPr>
        <w:softHyphen/>
        <w:t>чивости к людям, имеющим ограниченные возможности и нарушения в состоянии здоровья;</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проявление уважительного отношения к окружающим, товарищам по команде и соперникам, проявление культуры взаимодействия, терпимости и толерантности в достижении общих целей при совместной деятельности;</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ответственное отношение к порученному делу, проявле</w:t>
      </w:r>
      <w:r w:rsidRPr="00492A70">
        <w:rPr>
          <w:rFonts w:ascii="Times New Roman" w:eastAsia="Calibri" w:hAnsi="Times New Roman" w:cs="Times New Roman"/>
          <w:bCs/>
          <w:iCs/>
          <w:sz w:val="24"/>
          <w:szCs w:val="24"/>
          <w:lang w:eastAsia="en-US"/>
        </w:rPr>
        <w:softHyphen/>
        <w:t>ние дисциплинированности и готовности отстаивать соб</w:t>
      </w:r>
      <w:r w:rsidRPr="00492A70">
        <w:rPr>
          <w:rFonts w:ascii="Times New Roman" w:eastAsia="Calibri" w:hAnsi="Times New Roman" w:cs="Times New Roman"/>
          <w:bCs/>
          <w:iCs/>
          <w:sz w:val="24"/>
          <w:szCs w:val="24"/>
          <w:lang w:eastAsia="en-US"/>
        </w:rPr>
        <w:softHyphen/>
        <w:t>ственные позиции, отвечать за результаты собственной дея</w:t>
      </w:r>
      <w:r w:rsidRPr="00492A70">
        <w:rPr>
          <w:rFonts w:ascii="Times New Roman" w:eastAsia="Calibri" w:hAnsi="Times New Roman" w:cs="Times New Roman"/>
          <w:bCs/>
          <w:iCs/>
          <w:sz w:val="24"/>
          <w:szCs w:val="24"/>
          <w:lang w:eastAsia="en-US"/>
        </w:rPr>
        <w:softHyphen/>
        <w:t>тельности.</w:t>
      </w:r>
    </w:p>
    <w:p w:rsidR="00492A70" w:rsidRPr="00492A70" w:rsidRDefault="00492A70" w:rsidP="00492A70">
      <w:p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
          <w:iCs/>
          <w:sz w:val="24"/>
          <w:szCs w:val="24"/>
          <w:lang w:eastAsia="en-US"/>
        </w:rPr>
        <w:t xml:space="preserve">     В области трудовой культуры:</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приобретение умений планировать, контролировать и оценивать свою деятельность, организовывать места заня</w:t>
      </w:r>
      <w:r w:rsidRPr="00492A70">
        <w:rPr>
          <w:rFonts w:ascii="Times New Roman" w:eastAsia="Calibri" w:hAnsi="Times New Roman" w:cs="Times New Roman"/>
          <w:bCs/>
          <w:iCs/>
          <w:sz w:val="24"/>
          <w:szCs w:val="24"/>
          <w:lang w:eastAsia="en-US"/>
        </w:rPr>
        <w:softHyphen/>
        <w:t>тий и обеспечивать их безопасность;</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lastRenderedPageBreak/>
        <w:t>закрепление умения поддержания оптимального уровня работоспособности в процессе своей деятельности посред</w:t>
      </w:r>
      <w:r w:rsidRPr="00492A70">
        <w:rPr>
          <w:rFonts w:ascii="Times New Roman" w:eastAsia="Calibri" w:hAnsi="Times New Roman" w:cs="Times New Roman"/>
          <w:bCs/>
          <w:iCs/>
          <w:sz w:val="24"/>
          <w:szCs w:val="24"/>
          <w:lang w:eastAsia="en-US"/>
        </w:rPr>
        <w:softHyphen/>
        <w:t>ством активного использования занятий физическими упраж</w:t>
      </w:r>
      <w:r w:rsidRPr="00492A70">
        <w:rPr>
          <w:rFonts w:ascii="Times New Roman" w:eastAsia="Calibri" w:hAnsi="Times New Roman" w:cs="Times New Roman"/>
          <w:bCs/>
          <w:iCs/>
          <w:sz w:val="24"/>
          <w:szCs w:val="24"/>
          <w:lang w:eastAsia="en-US"/>
        </w:rPr>
        <w:softHyphen/>
        <w:t>нениями, гигиенических факторов и естественных сил приро</w:t>
      </w:r>
      <w:r w:rsidRPr="00492A70">
        <w:rPr>
          <w:rFonts w:ascii="Times New Roman" w:eastAsia="Calibri" w:hAnsi="Times New Roman" w:cs="Times New Roman"/>
          <w:bCs/>
          <w:iCs/>
          <w:sz w:val="24"/>
          <w:szCs w:val="24"/>
          <w:lang w:eastAsia="en-US"/>
        </w:rPr>
        <w:softHyphen/>
        <w:t>ды для профилактики психического и физического утомления.</w:t>
      </w:r>
    </w:p>
    <w:p w:rsidR="00492A70" w:rsidRPr="00492A70" w:rsidRDefault="00492A70" w:rsidP="00492A70">
      <w:p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
          <w:iCs/>
          <w:sz w:val="24"/>
          <w:szCs w:val="24"/>
          <w:lang w:eastAsia="en-US"/>
        </w:rPr>
        <w:t xml:space="preserve"> В области эстетической культуры:</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знание факторов, потенциально опасных для здоровья (вредные привычки, ранние половые связи, допинг), и их опасных последствий;</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понимание культуры движений человека, постижение значения овладения</w:t>
      </w:r>
    </w:p>
    <w:p w:rsidR="00492A70" w:rsidRPr="00492A70" w:rsidRDefault="00492A70" w:rsidP="00492A70">
      <w:p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жизненно важными двигательными уме</w:t>
      </w:r>
      <w:r w:rsidRPr="00492A70">
        <w:rPr>
          <w:rFonts w:ascii="Times New Roman" w:eastAsia="Calibri" w:hAnsi="Times New Roman" w:cs="Times New Roman"/>
          <w:bCs/>
          <w:iCs/>
          <w:sz w:val="24"/>
          <w:szCs w:val="24"/>
          <w:lang w:eastAsia="en-US"/>
        </w:rPr>
        <w:softHyphen/>
        <w:t>ниями и навыками, исходя из целесообразности и эстетиче</w:t>
      </w:r>
      <w:r w:rsidRPr="00492A70">
        <w:rPr>
          <w:rFonts w:ascii="Times New Roman" w:eastAsia="Calibri" w:hAnsi="Times New Roman" w:cs="Times New Roman"/>
          <w:bCs/>
          <w:iCs/>
          <w:sz w:val="24"/>
          <w:szCs w:val="24"/>
          <w:lang w:eastAsia="en-US"/>
        </w:rPr>
        <w:softHyphen/>
        <w:t>ской привлекательности;</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восприятие спортивного соревнования как культурно- массового зрелищного мероприятия, проявление адекватных норм поведения, неантагонистических способов общения и взаимодействия.</w:t>
      </w:r>
    </w:p>
    <w:p w:rsidR="00492A70" w:rsidRPr="00492A70" w:rsidRDefault="00492A70" w:rsidP="00492A70">
      <w:p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
          <w:iCs/>
          <w:sz w:val="24"/>
          <w:szCs w:val="24"/>
          <w:lang w:eastAsia="en-US"/>
        </w:rPr>
        <w:t xml:space="preserve">    В области коммуникативной культуры:</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владение культурой речи, ведение диалога в доброжела</w:t>
      </w:r>
      <w:r w:rsidRPr="00492A70">
        <w:rPr>
          <w:rFonts w:ascii="Times New Roman" w:eastAsia="Calibri" w:hAnsi="Times New Roman" w:cs="Times New Roman"/>
          <w:bCs/>
          <w:iCs/>
          <w:sz w:val="24"/>
          <w:szCs w:val="24"/>
          <w:lang w:eastAsia="en-US"/>
        </w:rPr>
        <w:softHyphen/>
        <w:t>тельной и открытой форме, проявление к собеседнику вни</w:t>
      </w:r>
      <w:r w:rsidRPr="00492A70">
        <w:rPr>
          <w:rFonts w:ascii="Times New Roman" w:eastAsia="Calibri" w:hAnsi="Times New Roman" w:cs="Times New Roman"/>
          <w:bCs/>
          <w:iCs/>
          <w:sz w:val="24"/>
          <w:szCs w:val="24"/>
          <w:lang w:eastAsia="en-US"/>
        </w:rPr>
        <w:softHyphen/>
        <w:t>мания, интереса и уважения;</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владение умением вести дискуссию, обсуждать содержа</w:t>
      </w:r>
      <w:r w:rsidRPr="00492A70">
        <w:rPr>
          <w:rFonts w:ascii="Times New Roman" w:eastAsia="Calibri" w:hAnsi="Times New Roman" w:cs="Times New Roman"/>
          <w:bCs/>
          <w:iCs/>
          <w:sz w:val="24"/>
          <w:szCs w:val="24"/>
          <w:lang w:eastAsia="en-US"/>
        </w:rPr>
        <w:softHyphen/>
        <w:t>ние и результаты совместной деятельности, находить компро</w:t>
      </w:r>
      <w:r w:rsidRPr="00492A70">
        <w:rPr>
          <w:rFonts w:ascii="Times New Roman" w:eastAsia="Calibri" w:hAnsi="Times New Roman" w:cs="Times New Roman"/>
          <w:bCs/>
          <w:iCs/>
          <w:sz w:val="24"/>
          <w:szCs w:val="24"/>
          <w:lang w:eastAsia="en-US"/>
        </w:rPr>
        <w:softHyphen/>
        <w:t>миссы при принятии общих решений;</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владение умением логически грамотно излагать, аргу</w:t>
      </w:r>
      <w:r w:rsidRPr="00492A70">
        <w:rPr>
          <w:rFonts w:ascii="Times New Roman" w:eastAsia="Calibri" w:hAnsi="Times New Roman" w:cs="Times New Roman"/>
          <w:bCs/>
          <w:iCs/>
          <w:sz w:val="24"/>
          <w:szCs w:val="24"/>
          <w:lang w:eastAsia="en-US"/>
        </w:rPr>
        <w:softHyphen/>
        <w:t>ментировать и обосновывать собственную точку зрения, до</w:t>
      </w:r>
      <w:r w:rsidRPr="00492A70">
        <w:rPr>
          <w:rFonts w:ascii="Times New Roman" w:eastAsia="Calibri" w:hAnsi="Times New Roman" w:cs="Times New Roman"/>
          <w:bCs/>
          <w:iCs/>
          <w:sz w:val="24"/>
          <w:szCs w:val="24"/>
          <w:lang w:eastAsia="en-US"/>
        </w:rPr>
        <w:softHyphen/>
        <w:t>водить её до собеседника.</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
          <w:iCs/>
          <w:sz w:val="24"/>
          <w:szCs w:val="24"/>
          <w:lang w:eastAsia="en-US"/>
        </w:rPr>
        <w:t xml:space="preserve">        В области физической культуры:</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владение способами организации и проведения разнооб</w:t>
      </w:r>
      <w:r w:rsidRPr="00492A70">
        <w:rPr>
          <w:rFonts w:ascii="Times New Roman" w:eastAsia="Calibri" w:hAnsi="Times New Roman" w:cs="Times New Roman"/>
          <w:bCs/>
          <w:iCs/>
          <w:sz w:val="24"/>
          <w:szCs w:val="24"/>
          <w:lang w:eastAsia="en-US"/>
        </w:rPr>
        <w:softHyphen/>
        <w:t>разных форм занятий физическими упражнениями, их плани</w:t>
      </w:r>
      <w:r w:rsidRPr="00492A70">
        <w:rPr>
          <w:rFonts w:ascii="Times New Roman" w:eastAsia="Calibri" w:hAnsi="Times New Roman" w:cs="Times New Roman"/>
          <w:bCs/>
          <w:iCs/>
          <w:sz w:val="24"/>
          <w:szCs w:val="24"/>
          <w:lang w:eastAsia="en-US"/>
        </w:rPr>
        <w:softHyphen/>
        <w:t>рования и наполнения содержанием;</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владение способами наблюдения за показателями инди</w:t>
      </w:r>
      <w:r w:rsidRPr="00492A70">
        <w:rPr>
          <w:rFonts w:ascii="Times New Roman" w:eastAsia="Calibri" w:hAnsi="Times New Roman" w:cs="Times New Roman"/>
          <w:bCs/>
          <w:iCs/>
          <w:sz w:val="24"/>
          <w:szCs w:val="24"/>
          <w:lang w:eastAsia="en-US"/>
        </w:rPr>
        <w:softHyphen/>
        <w:t>видуального здоровья, физического развития и физической подготовленности, величиной физических нагрузок, исполь</w:t>
      </w:r>
      <w:r w:rsidRPr="00492A70">
        <w:rPr>
          <w:rFonts w:ascii="Times New Roman" w:eastAsia="Calibri" w:hAnsi="Times New Roman" w:cs="Times New Roman"/>
          <w:bCs/>
          <w:iCs/>
          <w:sz w:val="24"/>
          <w:szCs w:val="24"/>
          <w:lang w:eastAsia="en-US"/>
        </w:rPr>
        <w:softHyphen/>
        <w:t>зования этих показателей в организации и проведении само</w:t>
      </w:r>
      <w:r w:rsidRPr="00492A70">
        <w:rPr>
          <w:rFonts w:ascii="Times New Roman" w:eastAsia="Calibri" w:hAnsi="Times New Roman" w:cs="Times New Roman"/>
          <w:bCs/>
          <w:iCs/>
          <w:sz w:val="24"/>
          <w:szCs w:val="24"/>
          <w:lang w:eastAsia="en-US"/>
        </w:rPr>
        <w:softHyphen/>
        <w:t>стоятельных форм занятий.</w:t>
      </w:r>
    </w:p>
    <w:p w:rsidR="00492A70" w:rsidRPr="00492A70" w:rsidRDefault="00492A70" w:rsidP="00492A70">
      <w:pPr>
        <w:spacing w:after="0" w:line="240" w:lineRule="auto"/>
        <w:jc w:val="both"/>
        <w:rPr>
          <w:rFonts w:ascii="Times New Roman" w:eastAsia="Calibri" w:hAnsi="Times New Roman" w:cs="Times New Roman"/>
          <w:b/>
          <w:bCs/>
          <w:iCs/>
          <w:sz w:val="24"/>
          <w:szCs w:val="24"/>
          <w:lang w:eastAsia="en-US"/>
        </w:rPr>
      </w:pPr>
      <w:r w:rsidRPr="00492A70">
        <w:rPr>
          <w:rFonts w:ascii="Times New Roman" w:eastAsia="Calibri" w:hAnsi="Times New Roman" w:cs="Times New Roman"/>
          <w:b/>
          <w:bCs/>
          <w:iCs/>
          <w:sz w:val="24"/>
          <w:szCs w:val="24"/>
          <w:lang w:eastAsia="en-US"/>
        </w:rPr>
        <w:t>Предметные результаты</w:t>
      </w:r>
      <w:r w:rsidRPr="00492A70">
        <w:rPr>
          <w:rFonts w:ascii="Times New Roman" w:eastAsia="Calibri" w:hAnsi="Times New Roman" w:cs="Times New Roman"/>
          <w:bCs/>
          <w:iCs/>
          <w:sz w:val="24"/>
          <w:szCs w:val="24"/>
          <w:lang w:eastAsia="en-US"/>
        </w:rPr>
        <w:t xml:space="preserve">   </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приобретение опыта организации самостоятельных сис</w:t>
      </w:r>
      <w:r w:rsidRPr="00492A70">
        <w:rPr>
          <w:rFonts w:ascii="Times New Roman" w:eastAsia="Calibri" w:hAnsi="Times New Roman" w:cs="Times New Roman"/>
          <w:bCs/>
          <w:iCs/>
          <w:sz w:val="24"/>
          <w:szCs w:val="24"/>
          <w:lang w:eastAsia="en-US"/>
        </w:rPr>
        <w:softHyphen/>
        <w:t xml:space="preserve">тематических занятий физической культурой с соблюдением правил техники безопасности и профилактики травматизма; </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 xml:space="preserve">освоение умения оказывать первую помощь при лёгких травмах; </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обогащение опыта совместной деятельности в орга</w:t>
      </w:r>
      <w:r w:rsidRPr="00492A70">
        <w:rPr>
          <w:rFonts w:ascii="Times New Roman" w:eastAsia="Calibri" w:hAnsi="Times New Roman" w:cs="Times New Roman"/>
          <w:bCs/>
          <w:iCs/>
          <w:sz w:val="24"/>
          <w:szCs w:val="24"/>
          <w:lang w:eastAsia="en-US"/>
        </w:rPr>
        <w:softHyphen/>
        <w:t>низации и проведении занятий и форм активного отдыха и досуга;</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формирова</w:t>
      </w:r>
      <w:r w:rsidRPr="00492A70">
        <w:rPr>
          <w:rFonts w:ascii="Times New Roman" w:eastAsia="Calibri" w:hAnsi="Times New Roman" w:cs="Times New Roman"/>
          <w:bCs/>
          <w:iCs/>
          <w:sz w:val="24"/>
          <w:szCs w:val="24"/>
          <w:lang w:eastAsia="en-US"/>
        </w:rPr>
        <w:softHyphen/>
        <w:t>ние умения определять индивидуальные режимы физической нагрузки, контролировать направленность её воздействия на организм во время самостоятельных занятий физическими упражнени</w:t>
      </w:r>
      <w:r w:rsidRPr="00492A70">
        <w:rPr>
          <w:rFonts w:ascii="Times New Roman" w:eastAsia="Calibri" w:hAnsi="Times New Roman" w:cs="Times New Roman"/>
          <w:bCs/>
          <w:iCs/>
          <w:sz w:val="24"/>
          <w:szCs w:val="24"/>
          <w:lang w:eastAsia="en-US"/>
        </w:rPr>
        <w:softHyphen/>
        <w:t>ями с разной целевой ориентацией;</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своей деятельности; овладение основами технических действий, приёмами и физическими упражнениями из базовых видов спорта, умением использо</w:t>
      </w:r>
      <w:r w:rsidRPr="00492A70">
        <w:rPr>
          <w:rFonts w:ascii="Times New Roman" w:eastAsia="Calibri" w:hAnsi="Times New Roman" w:cs="Times New Roman"/>
          <w:bCs/>
          <w:iCs/>
          <w:sz w:val="24"/>
          <w:szCs w:val="24"/>
          <w:lang w:eastAsia="en-US"/>
        </w:rPr>
        <w:softHyphen/>
        <w:t>вать их в разнообразных формах игровой и соревновательной деятельности;</w:t>
      </w:r>
    </w:p>
    <w:p w:rsidR="00492A70" w:rsidRPr="00492A70" w:rsidRDefault="00492A70" w:rsidP="00492A70">
      <w:p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
          <w:iCs/>
          <w:sz w:val="24"/>
          <w:szCs w:val="24"/>
          <w:lang w:eastAsia="en-US"/>
        </w:rPr>
        <w:t>Предметные результаты</w:t>
      </w:r>
      <w:r w:rsidRPr="00492A70">
        <w:rPr>
          <w:rFonts w:ascii="Times New Roman" w:eastAsia="Calibri" w:hAnsi="Times New Roman" w:cs="Times New Roman"/>
          <w:bCs/>
          <w:iCs/>
          <w:sz w:val="24"/>
          <w:szCs w:val="24"/>
          <w:lang w:eastAsia="en-US"/>
        </w:rPr>
        <w:t>, так же как личностные и метапредметные, проявляются в разных областях культуры.</w:t>
      </w:r>
    </w:p>
    <w:p w:rsidR="00492A70" w:rsidRPr="00492A70" w:rsidRDefault="00492A70" w:rsidP="00492A70">
      <w:p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
          <w:iCs/>
          <w:sz w:val="24"/>
          <w:szCs w:val="24"/>
          <w:lang w:eastAsia="en-US"/>
        </w:rPr>
        <w:t xml:space="preserve"> В области познавательной культуры:</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знания о здоровом образе жизни, его связи с укрепле</w:t>
      </w:r>
      <w:r w:rsidRPr="00492A70">
        <w:rPr>
          <w:rFonts w:ascii="Times New Roman" w:eastAsia="Calibri" w:hAnsi="Times New Roman" w:cs="Times New Roman"/>
          <w:bCs/>
          <w:iCs/>
          <w:sz w:val="24"/>
          <w:szCs w:val="24"/>
          <w:lang w:eastAsia="en-US"/>
        </w:rPr>
        <w:softHyphen/>
        <w:t>нием здоровья и профилактикой вредных привычек, о роли и месте физической культуры в организации здорового обра</w:t>
      </w:r>
      <w:r w:rsidRPr="00492A70">
        <w:rPr>
          <w:rFonts w:ascii="Times New Roman" w:eastAsia="Calibri" w:hAnsi="Times New Roman" w:cs="Times New Roman"/>
          <w:bCs/>
          <w:iCs/>
          <w:sz w:val="24"/>
          <w:szCs w:val="24"/>
          <w:lang w:eastAsia="en-US"/>
        </w:rPr>
        <w:softHyphen/>
        <w:t>за жизни.</w:t>
      </w:r>
    </w:p>
    <w:p w:rsidR="00492A70" w:rsidRPr="00492A70" w:rsidRDefault="00492A70" w:rsidP="00492A70">
      <w:p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
          <w:iCs/>
          <w:sz w:val="24"/>
          <w:szCs w:val="24"/>
          <w:lang w:eastAsia="en-US"/>
        </w:rPr>
        <w:t xml:space="preserve">     В области нравственной культуры:</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способность проявлять инициативу и самостоятельность при организации совместных занятий физическими упражне</w:t>
      </w:r>
      <w:r w:rsidRPr="00492A70">
        <w:rPr>
          <w:rFonts w:ascii="Times New Roman" w:eastAsia="Calibri" w:hAnsi="Times New Roman" w:cs="Times New Roman"/>
          <w:bCs/>
          <w:iCs/>
          <w:sz w:val="24"/>
          <w:szCs w:val="24"/>
          <w:lang w:eastAsia="en-US"/>
        </w:rPr>
        <w:softHyphen/>
        <w:t>ниями, доброжелательное и уважительное отношение к участ</w:t>
      </w:r>
      <w:r w:rsidRPr="00492A70">
        <w:rPr>
          <w:rFonts w:ascii="Times New Roman" w:eastAsia="Calibri" w:hAnsi="Times New Roman" w:cs="Times New Roman"/>
          <w:bCs/>
          <w:iCs/>
          <w:sz w:val="24"/>
          <w:szCs w:val="24"/>
          <w:lang w:eastAsia="en-US"/>
        </w:rPr>
        <w:softHyphen/>
        <w:t>никам с разным уровнем их умений, физических способно</w:t>
      </w:r>
      <w:r w:rsidRPr="00492A70">
        <w:rPr>
          <w:rFonts w:ascii="Times New Roman" w:eastAsia="Calibri" w:hAnsi="Times New Roman" w:cs="Times New Roman"/>
          <w:bCs/>
          <w:iCs/>
          <w:sz w:val="24"/>
          <w:szCs w:val="24"/>
          <w:lang w:eastAsia="en-US"/>
        </w:rPr>
        <w:softHyphen/>
        <w:t>стей, состояния здоровья;</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lastRenderedPageBreak/>
        <w:t>умение взаимодействовать с свер</w:t>
      </w:r>
      <w:r w:rsidRPr="00492A70">
        <w:rPr>
          <w:rFonts w:ascii="Times New Roman" w:eastAsia="Calibri" w:hAnsi="Times New Roman" w:cs="Times New Roman"/>
          <w:bCs/>
          <w:iCs/>
          <w:sz w:val="24"/>
          <w:szCs w:val="24"/>
          <w:lang w:eastAsia="en-US"/>
        </w:rPr>
        <w:softHyphen/>
        <w:t>стниками, оказывать им помощь при освоении новых двига</w:t>
      </w:r>
      <w:r w:rsidRPr="00492A70">
        <w:rPr>
          <w:rFonts w:ascii="Times New Roman" w:eastAsia="Calibri" w:hAnsi="Times New Roman" w:cs="Times New Roman"/>
          <w:bCs/>
          <w:iCs/>
          <w:sz w:val="24"/>
          <w:szCs w:val="24"/>
          <w:lang w:eastAsia="en-US"/>
        </w:rPr>
        <w:softHyphen/>
        <w:t>тельных действий, корректно объяснять и объективно оцени</w:t>
      </w:r>
      <w:r w:rsidRPr="00492A70">
        <w:rPr>
          <w:rFonts w:ascii="Times New Roman" w:eastAsia="Calibri" w:hAnsi="Times New Roman" w:cs="Times New Roman"/>
          <w:bCs/>
          <w:iCs/>
          <w:sz w:val="24"/>
          <w:szCs w:val="24"/>
          <w:lang w:eastAsia="en-US"/>
        </w:rPr>
        <w:softHyphen/>
        <w:t>вать технику их выполнения;</w:t>
      </w:r>
    </w:p>
    <w:p w:rsidR="00492A70" w:rsidRPr="00492A70" w:rsidRDefault="00492A70" w:rsidP="00492A70">
      <w:p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
          <w:iCs/>
          <w:sz w:val="24"/>
          <w:szCs w:val="24"/>
          <w:lang w:eastAsia="en-US"/>
        </w:rPr>
        <w:t xml:space="preserve">        В области трудовой культуры:</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умение подбирать физические упражнения в зависимости от индивидуальной ориентации на будущую профессиональную деятельность.</w:t>
      </w:r>
    </w:p>
    <w:p w:rsidR="00492A70" w:rsidRPr="00492A70" w:rsidRDefault="00492A70" w:rsidP="00492A70">
      <w:p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
          <w:iCs/>
          <w:sz w:val="24"/>
          <w:szCs w:val="24"/>
          <w:lang w:eastAsia="en-US"/>
        </w:rPr>
        <w:t xml:space="preserve">        В области эстетической культуры:</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умение организовывать самостоятельные занятия с ис</w:t>
      </w:r>
      <w:r w:rsidRPr="00492A70">
        <w:rPr>
          <w:rFonts w:ascii="Times New Roman" w:eastAsia="Calibri" w:hAnsi="Times New Roman" w:cs="Times New Roman"/>
          <w:bCs/>
          <w:iCs/>
          <w:sz w:val="24"/>
          <w:szCs w:val="24"/>
          <w:lang w:eastAsia="en-US"/>
        </w:rPr>
        <w:softHyphen/>
        <w:t>пользованием физических упражнений по формированию те</w:t>
      </w:r>
      <w:r w:rsidRPr="00492A70">
        <w:rPr>
          <w:rFonts w:ascii="Times New Roman" w:eastAsia="Calibri" w:hAnsi="Times New Roman" w:cs="Times New Roman"/>
          <w:bCs/>
          <w:iCs/>
          <w:sz w:val="24"/>
          <w:szCs w:val="24"/>
          <w:lang w:eastAsia="en-US"/>
        </w:rPr>
        <w:softHyphen/>
        <w:t>лосложения и правильной осанки, культуры движений, подбирать комплексы фи</w:t>
      </w:r>
      <w:r w:rsidRPr="00492A70">
        <w:rPr>
          <w:rFonts w:ascii="Times New Roman" w:eastAsia="Calibri" w:hAnsi="Times New Roman" w:cs="Times New Roman"/>
          <w:bCs/>
          <w:iCs/>
          <w:sz w:val="24"/>
          <w:szCs w:val="24"/>
          <w:lang w:eastAsia="en-US"/>
        </w:rPr>
        <w:softHyphen/>
        <w:t>зических упражнений и режимы физической нагрузки в зави</w:t>
      </w:r>
      <w:r w:rsidRPr="00492A70">
        <w:rPr>
          <w:rFonts w:ascii="Times New Roman" w:eastAsia="Calibri" w:hAnsi="Times New Roman" w:cs="Times New Roman"/>
          <w:bCs/>
          <w:iCs/>
          <w:sz w:val="24"/>
          <w:szCs w:val="24"/>
          <w:lang w:eastAsia="en-US"/>
        </w:rPr>
        <w:softHyphen/>
        <w:t>симости от индивидуальных особенностей физического развития.</w:t>
      </w:r>
    </w:p>
    <w:p w:rsidR="00492A70" w:rsidRPr="00492A70" w:rsidRDefault="00492A70" w:rsidP="00492A70">
      <w:p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
          <w:iCs/>
          <w:sz w:val="24"/>
          <w:szCs w:val="24"/>
          <w:lang w:eastAsia="en-US"/>
        </w:rPr>
        <w:t xml:space="preserve">           В области коммуникативной культуры:</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способность интересно и доступно излагать знания о физической культуре, умело применяя соответствующие по</w:t>
      </w:r>
      <w:r w:rsidRPr="00492A70">
        <w:rPr>
          <w:rFonts w:ascii="Times New Roman" w:eastAsia="Calibri" w:hAnsi="Times New Roman" w:cs="Times New Roman"/>
          <w:bCs/>
          <w:iCs/>
          <w:sz w:val="24"/>
          <w:szCs w:val="24"/>
          <w:lang w:eastAsia="en-US"/>
        </w:rPr>
        <w:softHyphen/>
        <w:t>нятия и термины;</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способность осуществлять судейство соревнований по одному из видов спорта, проводить занятия в качестве капитана команды, владея необходимыми информационными жестами.</w:t>
      </w:r>
    </w:p>
    <w:p w:rsidR="00492A70" w:rsidRPr="00492A70" w:rsidRDefault="00492A70" w:rsidP="00492A70">
      <w:p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
          <w:iCs/>
          <w:sz w:val="24"/>
          <w:szCs w:val="24"/>
          <w:lang w:eastAsia="en-US"/>
        </w:rPr>
        <w:t xml:space="preserve">      В области физической культуры:</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способность отбирать физические упражнения, естест</w:t>
      </w:r>
      <w:r w:rsidRPr="00492A70">
        <w:rPr>
          <w:rFonts w:ascii="Times New Roman" w:eastAsia="Calibri" w:hAnsi="Times New Roman" w:cs="Times New Roman"/>
          <w:bCs/>
          <w:iCs/>
          <w:sz w:val="24"/>
          <w:szCs w:val="24"/>
          <w:lang w:eastAsia="en-US"/>
        </w:rPr>
        <w:softHyphen/>
        <w:t>венные силы природы, гигиенические факторы в соответ</w:t>
      </w:r>
      <w:r w:rsidRPr="00492A70">
        <w:rPr>
          <w:rFonts w:ascii="Times New Roman" w:eastAsia="Calibri" w:hAnsi="Times New Roman" w:cs="Times New Roman"/>
          <w:bCs/>
          <w:iCs/>
          <w:sz w:val="24"/>
          <w:szCs w:val="24"/>
          <w:lang w:eastAsia="en-US"/>
        </w:rPr>
        <w:softHyphen/>
        <w:t>ствии с их функциональной направленностью;</w:t>
      </w:r>
    </w:p>
    <w:p w:rsidR="00492A70" w:rsidRPr="00492A70" w:rsidRDefault="00492A70" w:rsidP="00DC12C6">
      <w:pPr>
        <w:numPr>
          <w:ilvl w:val="0"/>
          <w:numId w:val="3"/>
        </w:numPr>
        <w:spacing w:after="0" w:line="240" w:lineRule="auto"/>
        <w:jc w:val="both"/>
        <w:rPr>
          <w:rFonts w:ascii="Times New Roman" w:eastAsia="Calibri" w:hAnsi="Times New Roman" w:cs="Times New Roman"/>
          <w:bCs/>
          <w:iCs/>
          <w:sz w:val="24"/>
          <w:szCs w:val="24"/>
          <w:lang w:eastAsia="en-US"/>
        </w:rPr>
      </w:pPr>
      <w:r w:rsidRPr="00492A70">
        <w:rPr>
          <w:rFonts w:ascii="Times New Roman" w:eastAsia="Calibri" w:hAnsi="Times New Roman" w:cs="Times New Roman"/>
          <w:bCs/>
          <w:iCs/>
          <w:sz w:val="24"/>
          <w:szCs w:val="24"/>
          <w:lang w:eastAsia="en-US"/>
        </w:rPr>
        <w:t>составлять из них индивидуальные комплексы для осуществления оздоро</w:t>
      </w:r>
      <w:r w:rsidRPr="00492A70">
        <w:rPr>
          <w:rFonts w:ascii="Times New Roman" w:eastAsia="Calibri" w:hAnsi="Times New Roman" w:cs="Times New Roman"/>
          <w:bCs/>
          <w:iCs/>
          <w:sz w:val="24"/>
          <w:szCs w:val="24"/>
          <w:lang w:eastAsia="en-US"/>
        </w:rPr>
        <w:softHyphen/>
        <w:t>вительной гимнастики, использования закаливающих проце</w:t>
      </w:r>
      <w:r w:rsidRPr="00492A70">
        <w:rPr>
          <w:rFonts w:ascii="Times New Roman" w:eastAsia="Calibri" w:hAnsi="Times New Roman" w:cs="Times New Roman"/>
          <w:bCs/>
          <w:iCs/>
          <w:sz w:val="24"/>
          <w:szCs w:val="24"/>
          <w:lang w:eastAsia="en-US"/>
        </w:rPr>
        <w:softHyphen/>
        <w:t>дур, профилактики нарушений осанки, улучшения физиче</w:t>
      </w:r>
      <w:r w:rsidRPr="00492A70">
        <w:rPr>
          <w:rFonts w:ascii="Times New Roman" w:eastAsia="Calibri" w:hAnsi="Times New Roman" w:cs="Times New Roman"/>
          <w:bCs/>
          <w:iCs/>
          <w:sz w:val="24"/>
          <w:szCs w:val="24"/>
          <w:lang w:eastAsia="en-US"/>
        </w:rPr>
        <w:softHyphen/>
        <w:t>ской подготовленности.</w:t>
      </w:r>
    </w:p>
    <w:p w:rsidR="00492A70" w:rsidRPr="00CC6EF5" w:rsidRDefault="00492A70" w:rsidP="00CC6EF5">
      <w:pPr>
        <w:spacing w:after="0" w:line="240" w:lineRule="auto"/>
        <w:rPr>
          <w:rFonts w:ascii="Times New Roman" w:hAnsi="Times New Roman" w:cs="Times New Roman"/>
          <w:sz w:val="24"/>
          <w:szCs w:val="24"/>
        </w:rPr>
      </w:pPr>
    </w:p>
    <w:p w:rsidR="00A939C5" w:rsidRDefault="00A939C5" w:rsidP="00A939C5">
      <w:pPr>
        <w:spacing w:after="0" w:line="240" w:lineRule="auto"/>
        <w:jc w:val="right"/>
        <w:rPr>
          <w:rFonts w:ascii="Times New Roman" w:hAnsi="Times New Roman" w:cs="Times New Roman"/>
          <w:sz w:val="24"/>
          <w:szCs w:val="24"/>
        </w:rPr>
      </w:pPr>
    </w:p>
    <w:p w:rsidR="00E24F59" w:rsidRPr="00B6443D" w:rsidRDefault="00E24F59" w:rsidP="00DC12C6">
      <w:pPr>
        <w:pStyle w:val="a4"/>
        <w:numPr>
          <w:ilvl w:val="0"/>
          <w:numId w:val="1"/>
        </w:numPr>
        <w:ind w:left="0" w:firstLine="0"/>
        <w:jc w:val="both"/>
        <w:rPr>
          <w:b/>
        </w:rPr>
      </w:pPr>
      <w:r w:rsidRPr="00B6443D">
        <w:rPr>
          <w:b/>
        </w:rPr>
        <w:t>Комплекс организационно- педагогических условий</w:t>
      </w:r>
    </w:p>
    <w:p w:rsidR="00E24F59" w:rsidRPr="00B6443D" w:rsidRDefault="00E24F59" w:rsidP="00A939C5">
      <w:pPr>
        <w:spacing w:after="0" w:line="240" w:lineRule="auto"/>
        <w:jc w:val="both"/>
        <w:rPr>
          <w:rFonts w:ascii="Times New Roman" w:hAnsi="Times New Roman" w:cs="Times New Roman"/>
          <w:b/>
          <w:sz w:val="24"/>
          <w:szCs w:val="24"/>
        </w:rPr>
      </w:pPr>
      <w:r w:rsidRPr="00B6443D">
        <w:rPr>
          <w:rFonts w:ascii="Times New Roman" w:hAnsi="Times New Roman" w:cs="Times New Roman"/>
          <w:b/>
          <w:sz w:val="24"/>
          <w:szCs w:val="24"/>
        </w:rPr>
        <w:t>2.1 Календарный учебный график</w:t>
      </w:r>
    </w:p>
    <w:p w:rsidR="00D936CB" w:rsidRPr="003E374A" w:rsidRDefault="00D936CB" w:rsidP="00A939C5">
      <w:pPr>
        <w:spacing w:after="0" w:line="240" w:lineRule="auto"/>
        <w:ind w:firstLine="709"/>
        <w:jc w:val="both"/>
        <w:rPr>
          <w:rFonts w:ascii="Times New Roman" w:hAnsi="Times New Roman" w:cs="Times New Roman"/>
          <w:sz w:val="24"/>
          <w:szCs w:val="24"/>
        </w:rPr>
      </w:pPr>
    </w:p>
    <w:tbl>
      <w:tblPr>
        <w:tblW w:w="1093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882"/>
        <w:gridCol w:w="970"/>
        <w:gridCol w:w="1000"/>
        <w:gridCol w:w="893"/>
        <w:gridCol w:w="3917"/>
        <w:gridCol w:w="1437"/>
        <w:gridCol w:w="1275"/>
      </w:tblGrid>
      <w:tr w:rsidR="00526FC6" w:rsidRPr="00B52B1F" w:rsidTr="005A26DB">
        <w:trPr>
          <w:trHeight w:val="2494"/>
        </w:trPr>
        <w:tc>
          <w:tcPr>
            <w:tcW w:w="560" w:type="dxa"/>
            <w:shd w:val="clear" w:color="auto" w:fill="auto"/>
          </w:tcPr>
          <w:p w:rsidR="00526FC6" w:rsidRPr="00B52B1F" w:rsidRDefault="00526FC6" w:rsidP="005A26DB">
            <w:pPr>
              <w:rPr>
                <w:rFonts w:ascii="Times New Roman" w:hAnsi="Times New Roman" w:cs="Times New Roman"/>
                <w:sz w:val="24"/>
                <w:szCs w:val="24"/>
              </w:rPr>
            </w:pPr>
            <w:r w:rsidRPr="00B52B1F">
              <w:rPr>
                <w:rFonts w:ascii="Times New Roman" w:hAnsi="Times New Roman" w:cs="Times New Roman"/>
                <w:sz w:val="24"/>
                <w:szCs w:val="24"/>
              </w:rPr>
              <w:t>№ п/п</w:t>
            </w:r>
          </w:p>
        </w:tc>
        <w:tc>
          <w:tcPr>
            <w:tcW w:w="882" w:type="dxa"/>
          </w:tcPr>
          <w:p w:rsidR="00526FC6" w:rsidRPr="00B52B1F" w:rsidRDefault="00526FC6" w:rsidP="005A26DB">
            <w:pPr>
              <w:rPr>
                <w:rFonts w:ascii="Times New Roman" w:hAnsi="Times New Roman" w:cs="Times New Roman"/>
                <w:sz w:val="24"/>
                <w:szCs w:val="24"/>
              </w:rPr>
            </w:pPr>
            <w:r w:rsidRPr="00B52B1F">
              <w:rPr>
                <w:rFonts w:ascii="Times New Roman" w:hAnsi="Times New Roman" w:cs="Times New Roman"/>
                <w:sz w:val="24"/>
                <w:szCs w:val="24"/>
              </w:rPr>
              <w:t>Дата</w:t>
            </w:r>
          </w:p>
        </w:tc>
        <w:tc>
          <w:tcPr>
            <w:tcW w:w="970" w:type="dxa"/>
          </w:tcPr>
          <w:p w:rsidR="00526FC6" w:rsidRPr="00B52B1F" w:rsidRDefault="00526FC6" w:rsidP="005A26DB">
            <w:pPr>
              <w:rPr>
                <w:rFonts w:ascii="Times New Roman" w:hAnsi="Times New Roman" w:cs="Times New Roman"/>
                <w:sz w:val="24"/>
                <w:szCs w:val="24"/>
              </w:rPr>
            </w:pPr>
            <w:r w:rsidRPr="00B52B1F">
              <w:rPr>
                <w:rFonts w:ascii="Times New Roman" w:hAnsi="Times New Roman" w:cs="Times New Roman"/>
                <w:sz w:val="24"/>
                <w:szCs w:val="24"/>
              </w:rPr>
              <w:t>Время проведения занятия</w:t>
            </w:r>
          </w:p>
        </w:tc>
        <w:tc>
          <w:tcPr>
            <w:tcW w:w="1000" w:type="dxa"/>
          </w:tcPr>
          <w:p w:rsidR="00526FC6" w:rsidRPr="00B52B1F" w:rsidRDefault="00526FC6" w:rsidP="005A26DB">
            <w:pPr>
              <w:rPr>
                <w:rFonts w:ascii="Times New Roman" w:hAnsi="Times New Roman" w:cs="Times New Roman"/>
                <w:sz w:val="24"/>
                <w:szCs w:val="24"/>
              </w:rPr>
            </w:pPr>
            <w:r w:rsidRPr="00B52B1F">
              <w:rPr>
                <w:rFonts w:ascii="Times New Roman" w:hAnsi="Times New Roman" w:cs="Times New Roman"/>
                <w:sz w:val="24"/>
                <w:szCs w:val="24"/>
              </w:rPr>
              <w:t>Форма занятия</w:t>
            </w:r>
          </w:p>
        </w:tc>
        <w:tc>
          <w:tcPr>
            <w:tcW w:w="893" w:type="dxa"/>
          </w:tcPr>
          <w:p w:rsidR="00526FC6" w:rsidRPr="00B52B1F" w:rsidRDefault="00526FC6" w:rsidP="005A26DB">
            <w:pPr>
              <w:rPr>
                <w:rFonts w:ascii="Times New Roman" w:hAnsi="Times New Roman" w:cs="Times New Roman"/>
                <w:sz w:val="24"/>
                <w:szCs w:val="24"/>
              </w:rPr>
            </w:pPr>
            <w:r w:rsidRPr="00B52B1F">
              <w:rPr>
                <w:rFonts w:ascii="Times New Roman" w:hAnsi="Times New Roman" w:cs="Times New Roman"/>
                <w:sz w:val="24"/>
                <w:szCs w:val="24"/>
              </w:rPr>
              <w:t>Кол-во часов</w:t>
            </w:r>
          </w:p>
        </w:tc>
        <w:tc>
          <w:tcPr>
            <w:tcW w:w="3917" w:type="dxa"/>
            <w:shd w:val="clear" w:color="auto" w:fill="auto"/>
          </w:tcPr>
          <w:p w:rsidR="00526FC6" w:rsidRPr="00B52B1F" w:rsidRDefault="00526FC6" w:rsidP="005A26DB">
            <w:pPr>
              <w:rPr>
                <w:rFonts w:ascii="Times New Roman" w:hAnsi="Times New Roman" w:cs="Times New Roman"/>
                <w:sz w:val="24"/>
                <w:szCs w:val="24"/>
              </w:rPr>
            </w:pPr>
            <w:r w:rsidRPr="00B52B1F">
              <w:rPr>
                <w:rFonts w:ascii="Times New Roman" w:hAnsi="Times New Roman" w:cs="Times New Roman"/>
                <w:sz w:val="24"/>
                <w:szCs w:val="24"/>
              </w:rPr>
              <w:t>Название раздела, темы</w:t>
            </w:r>
          </w:p>
        </w:tc>
        <w:tc>
          <w:tcPr>
            <w:tcW w:w="1437" w:type="dxa"/>
            <w:shd w:val="clear" w:color="auto" w:fill="auto"/>
          </w:tcPr>
          <w:p w:rsidR="00526FC6" w:rsidRPr="00B52B1F" w:rsidRDefault="00526FC6" w:rsidP="005A26DB">
            <w:pPr>
              <w:rPr>
                <w:rFonts w:ascii="Times New Roman" w:hAnsi="Times New Roman" w:cs="Times New Roman"/>
                <w:sz w:val="24"/>
                <w:szCs w:val="24"/>
              </w:rPr>
            </w:pPr>
            <w:r w:rsidRPr="00B52B1F">
              <w:rPr>
                <w:rFonts w:ascii="Times New Roman" w:hAnsi="Times New Roman" w:cs="Times New Roman"/>
                <w:sz w:val="24"/>
                <w:szCs w:val="24"/>
              </w:rPr>
              <w:t>Место проведения</w:t>
            </w:r>
          </w:p>
        </w:tc>
        <w:tc>
          <w:tcPr>
            <w:tcW w:w="1275" w:type="dxa"/>
            <w:shd w:val="clear" w:color="auto" w:fill="auto"/>
          </w:tcPr>
          <w:p w:rsidR="00526FC6" w:rsidRPr="00B52B1F" w:rsidRDefault="00526FC6" w:rsidP="005A26DB">
            <w:pPr>
              <w:rPr>
                <w:rFonts w:ascii="Times New Roman" w:hAnsi="Times New Roman" w:cs="Times New Roman"/>
                <w:sz w:val="24"/>
                <w:szCs w:val="24"/>
              </w:rPr>
            </w:pPr>
            <w:r w:rsidRPr="00B52B1F">
              <w:rPr>
                <w:rFonts w:ascii="Times New Roman" w:hAnsi="Times New Roman" w:cs="Times New Roman"/>
                <w:sz w:val="24"/>
                <w:szCs w:val="24"/>
              </w:rPr>
              <w:t>Формы контроля и/или аттестации</w:t>
            </w:r>
          </w:p>
        </w:tc>
      </w:tr>
      <w:tr w:rsidR="00492A70" w:rsidRPr="00B52B1F" w:rsidTr="00492A70">
        <w:tc>
          <w:tcPr>
            <w:tcW w:w="560" w:type="dxa"/>
            <w:shd w:val="clear" w:color="auto" w:fill="auto"/>
          </w:tcPr>
          <w:p w:rsidR="00492A70" w:rsidRPr="00B52B1F" w:rsidRDefault="00492A70" w:rsidP="00492A70">
            <w:pPr>
              <w:rPr>
                <w:rFonts w:ascii="Times New Roman" w:hAnsi="Times New Roman" w:cs="Times New Roman"/>
                <w:sz w:val="24"/>
                <w:szCs w:val="24"/>
              </w:rPr>
            </w:pPr>
            <w:r w:rsidRPr="00B52B1F">
              <w:rPr>
                <w:rFonts w:ascii="Times New Roman" w:hAnsi="Times New Roman" w:cs="Times New Roman"/>
                <w:sz w:val="24"/>
                <w:szCs w:val="24"/>
              </w:rPr>
              <w:t xml:space="preserve">1. </w:t>
            </w:r>
          </w:p>
        </w:tc>
        <w:tc>
          <w:tcPr>
            <w:tcW w:w="882" w:type="dxa"/>
            <w:shd w:val="clear" w:color="auto" w:fill="auto"/>
          </w:tcPr>
          <w:p w:rsidR="00492A70" w:rsidRPr="00C84EC9" w:rsidRDefault="00492A70" w:rsidP="00492A70">
            <w:pPr>
              <w:spacing w:after="0" w:line="240" w:lineRule="auto"/>
              <w:jc w:val="center"/>
              <w:rPr>
                <w:rFonts w:ascii="Times New Roman" w:hAnsi="Times New Roman" w:cs="Times New Roman"/>
                <w:b/>
                <w:sz w:val="24"/>
                <w:szCs w:val="24"/>
              </w:rPr>
            </w:pPr>
          </w:p>
        </w:tc>
        <w:tc>
          <w:tcPr>
            <w:tcW w:w="970" w:type="dxa"/>
          </w:tcPr>
          <w:p w:rsidR="00492A70" w:rsidRPr="00B52B1F" w:rsidRDefault="00492A70" w:rsidP="00492A70">
            <w:pPr>
              <w:rPr>
                <w:rFonts w:ascii="Times New Roman" w:hAnsi="Times New Roman" w:cs="Times New Roman"/>
                <w:sz w:val="24"/>
                <w:szCs w:val="24"/>
              </w:rPr>
            </w:pPr>
          </w:p>
        </w:tc>
        <w:tc>
          <w:tcPr>
            <w:tcW w:w="1000" w:type="dxa"/>
          </w:tcPr>
          <w:p w:rsidR="00492A70" w:rsidRPr="00B52B1F" w:rsidRDefault="00492A70" w:rsidP="00492A70">
            <w:pPr>
              <w:rPr>
                <w:rFonts w:ascii="Times New Roman" w:hAnsi="Times New Roman" w:cs="Times New Roman"/>
                <w:sz w:val="24"/>
                <w:szCs w:val="24"/>
              </w:rPr>
            </w:pPr>
          </w:p>
        </w:tc>
        <w:tc>
          <w:tcPr>
            <w:tcW w:w="893" w:type="dxa"/>
          </w:tcPr>
          <w:p w:rsidR="00492A70" w:rsidRPr="00B52B1F" w:rsidRDefault="00492A70" w:rsidP="00492A70">
            <w:pPr>
              <w:rPr>
                <w:rFonts w:ascii="Times New Roman" w:hAnsi="Times New Roman" w:cs="Times New Roman"/>
                <w:sz w:val="24"/>
                <w:szCs w:val="24"/>
              </w:rPr>
            </w:pPr>
            <w:r>
              <w:rPr>
                <w:rFonts w:ascii="Times New Roman" w:hAnsi="Times New Roman" w:cs="Times New Roman"/>
                <w:sz w:val="24"/>
                <w:szCs w:val="24"/>
              </w:rPr>
              <w:t>1</w:t>
            </w:r>
          </w:p>
        </w:tc>
        <w:tc>
          <w:tcPr>
            <w:tcW w:w="3917" w:type="dxa"/>
            <w:shd w:val="clear" w:color="auto" w:fill="auto"/>
          </w:tcPr>
          <w:p w:rsidR="00492A70" w:rsidRPr="00492A70" w:rsidRDefault="00492A70" w:rsidP="00492A70">
            <w:pPr>
              <w:rPr>
                <w:rFonts w:ascii="Times New Roman" w:eastAsia="Calibri" w:hAnsi="Times New Roman" w:cs="Times New Roman"/>
                <w:szCs w:val="18"/>
              </w:rPr>
            </w:pPr>
            <w:r w:rsidRPr="00492A70">
              <w:rPr>
                <w:rFonts w:ascii="Times New Roman" w:eastAsia="Calibri" w:hAnsi="Times New Roman" w:cs="Times New Roman"/>
                <w:szCs w:val="18"/>
              </w:rPr>
              <w:t>Упражнения на развитие быстроты, эстафеты.</w:t>
            </w:r>
            <w:r>
              <w:rPr>
                <w:rFonts w:ascii="Times New Roman" w:eastAsia="Calibri" w:hAnsi="Times New Roman" w:cs="Times New Roman"/>
                <w:szCs w:val="18"/>
              </w:rPr>
              <w:t xml:space="preserve"> </w:t>
            </w:r>
            <w:r w:rsidRPr="00492A70">
              <w:rPr>
                <w:rFonts w:ascii="Times New Roman" w:eastAsia="Calibri" w:hAnsi="Times New Roman" w:cs="Times New Roman"/>
                <w:bCs/>
                <w:szCs w:val="18"/>
              </w:rPr>
              <w:t>Вводное занятие. Инструктаж. Составление маршрутного листа.</w:t>
            </w:r>
          </w:p>
        </w:tc>
        <w:tc>
          <w:tcPr>
            <w:tcW w:w="1437" w:type="dxa"/>
            <w:shd w:val="clear" w:color="auto" w:fill="auto"/>
          </w:tcPr>
          <w:p w:rsidR="00492A70" w:rsidRPr="00B52B1F" w:rsidRDefault="00492A70" w:rsidP="00492A70">
            <w:pPr>
              <w:rPr>
                <w:rFonts w:ascii="Times New Roman" w:hAnsi="Times New Roman" w:cs="Times New Roman"/>
                <w:sz w:val="24"/>
                <w:szCs w:val="24"/>
              </w:rPr>
            </w:pPr>
          </w:p>
        </w:tc>
        <w:tc>
          <w:tcPr>
            <w:tcW w:w="1275" w:type="dxa"/>
            <w:shd w:val="clear" w:color="auto" w:fill="auto"/>
          </w:tcPr>
          <w:p w:rsidR="00492A70" w:rsidRPr="00B52B1F" w:rsidRDefault="00492A70" w:rsidP="00492A70">
            <w:pPr>
              <w:rPr>
                <w:rFonts w:ascii="Times New Roman" w:hAnsi="Times New Roman" w:cs="Times New Roman"/>
                <w:sz w:val="24"/>
                <w:szCs w:val="24"/>
              </w:rPr>
            </w:pPr>
            <w:r>
              <w:rPr>
                <w:rFonts w:ascii="Times New Roman" w:hAnsi="Times New Roman" w:cs="Times New Roman"/>
                <w:sz w:val="24"/>
                <w:szCs w:val="24"/>
              </w:rPr>
              <w:t>опрос</w:t>
            </w:r>
          </w:p>
          <w:p w:rsidR="00492A70" w:rsidRPr="00B52B1F" w:rsidRDefault="00492A70" w:rsidP="00492A70">
            <w:pPr>
              <w:rPr>
                <w:rFonts w:ascii="Times New Roman" w:hAnsi="Times New Roman" w:cs="Times New Roman"/>
                <w:sz w:val="24"/>
                <w:szCs w:val="24"/>
              </w:rPr>
            </w:pPr>
          </w:p>
        </w:tc>
      </w:tr>
      <w:tr w:rsidR="00492A70" w:rsidRPr="00B52B1F" w:rsidTr="00492A70">
        <w:tc>
          <w:tcPr>
            <w:tcW w:w="560" w:type="dxa"/>
            <w:shd w:val="clear" w:color="auto" w:fill="auto"/>
          </w:tcPr>
          <w:p w:rsidR="00492A70" w:rsidRPr="00B52B1F" w:rsidRDefault="00492A70" w:rsidP="00492A70">
            <w:pPr>
              <w:rPr>
                <w:rFonts w:ascii="Times New Roman" w:hAnsi="Times New Roman" w:cs="Times New Roman"/>
                <w:sz w:val="24"/>
                <w:szCs w:val="24"/>
              </w:rPr>
            </w:pPr>
            <w:r w:rsidRPr="00B52B1F">
              <w:rPr>
                <w:rFonts w:ascii="Times New Roman" w:hAnsi="Times New Roman" w:cs="Times New Roman"/>
                <w:sz w:val="24"/>
                <w:szCs w:val="24"/>
              </w:rPr>
              <w:t>2.</w:t>
            </w:r>
          </w:p>
        </w:tc>
        <w:tc>
          <w:tcPr>
            <w:tcW w:w="882" w:type="dxa"/>
            <w:shd w:val="clear" w:color="auto" w:fill="auto"/>
          </w:tcPr>
          <w:p w:rsidR="00492A70" w:rsidRPr="00C84EC9" w:rsidRDefault="00492A70" w:rsidP="00492A70">
            <w:pPr>
              <w:spacing w:after="0" w:line="240" w:lineRule="auto"/>
              <w:jc w:val="center"/>
              <w:rPr>
                <w:rFonts w:ascii="Times New Roman" w:hAnsi="Times New Roman" w:cs="Times New Roman"/>
                <w:b/>
                <w:sz w:val="24"/>
                <w:szCs w:val="24"/>
              </w:rPr>
            </w:pPr>
          </w:p>
        </w:tc>
        <w:tc>
          <w:tcPr>
            <w:tcW w:w="970" w:type="dxa"/>
          </w:tcPr>
          <w:p w:rsidR="00492A70" w:rsidRPr="00B52B1F" w:rsidRDefault="00492A70" w:rsidP="00492A70">
            <w:pPr>
              <w:rPr>
                <w:rFonts w:ascii="Times New Roman" w:hAnsi="Times New Roman" w:cs="Times New Roman"/>
                <w:sz w:val="24"/>
                <w:szCs w:val="24"/>
              </w:rPr>
            </w:pPr>
          </w:p>
        </w:tc>
        <w:tc>
          <w:tcPr>
            <w:tcW w:w="1000" w:type="dxa"/>
          </w:tcPr>
          <w:p w:rsidR="00492A70" w:rsidRPr="00B52B1F" w:rsidRDefault="00492A70" w:rsidP="00492A70">
            <w:pPr>
              <w:rPr>
                <w:rFonts w:ascii="Times New Roman" w:hAnsi="Times New Roman" w:cs="Times New Roman"/>
                <w:sz w:val="24"/>
                <w:szCs w:val="24"/>
              </w:rPr>
            </w:pPr>
          </w:p>
        </w:tc>
        <w:tc>
          <w:tcPr>
            <w:tcW w:w="893" w:type="dxa"/>
          </w:tcPr>
          <w:p w:rsidR="00492A70" w:rsidRPr="00B52B1F" w:rsidRDefault="00492A70" w:rsidP="00492A70">
            <w:pPr>
              <w:rPr>
                <w:rFonts w:ascii="Times New Roman" w:hAnsi="Times New Roman" w:cs="Times New Roman"/>
                <w:sz w:val="24"/>
                <w:szCs w:val="24"/>
              </w:rPr>
            </w:pPr>
            <w:r>
              <w:rPr>
                <w:rFonts w:ascii="Times New Roman" w:hAnsi="Times New Roman" w:cs="Times New Roman"/>
                <w:sz w:val="24"/>
                <w:szCs w:val="24"/>
              </w:rPr>
              <w:t>1</w:t>
            </w:r>
          </w:p>
        </w:tc>
        <w:tc>
          <w:tcPr>
            <w:tcW w:w="3917" w:type="dxa"/>
            <w:shd w:val="clear" w:color="auto" w:fill="auto"/>
          </w:tcPr>
          <w:p w:rsidR="00492A70" w:rsidRPr="00492A70" w:rsidRDefault="00492A70" w:rsidP="00492A70">
            <w:pPr>
              <w:rPr>
                <w:rFonts w:ascii="Times New Roman" w:eastAsia="Calibri" w:hAnsi="Times New Roman" w:cs="Times New Roman"/>
                <w:bCs/>
                <w:szCs w:val="18"/>
              </w:rPr>
            </w:pPr>
          </w:p>
          <w:p w:rsidR="00492A70" w:rsidRPr="00492A70" w:rsidRDefault="00492A70" w:rsidP="00492A70">
            <w:pPr>
              <w:rPr>
                <w:rFonts w:ascii="Times New Roman" w:eastAsia="Calibri" w:hAnsi="Times New Roman" w:cs="Times New Roman"/>
                <w:bCs/>
                <w:iCs/>
                <w:szCs w:val="18"/>
              </w:rPr>
            </w:pPr>
            <w:r w:rsidRPr="00492A70">
              <w:rPr>
                <w:rFonts w:ascii="Times New Roman" w:eastAsia="Calibri" w:hAnsi="Times New Roman" w:cs="Times New Roman"/>
                <w:bCs/>
                <w:iCs/>
                <w:szCs w:val="18"/>
              </w:rPr>
              <w:t>Командные эстафеты на свежем воздухе «Веселое многоборье».</w:t>
            </w:r>
          </w:p>
          <w:p w:rsidR="00492A70" w:rsidRPr="0071623E" w:rsidRDefault="00492A70" w:rsidP="00492A70">
            <w:pPr>
              <w:rPr>
                <w:rFonts w:ascii="Times New Roman" w:eastAsia="Calibri" w:hAnsi="Times New Roman" w:cs="Times New Roman"/>
                <w:szCs w:val="18"/>
              </w:rPr>
            </w:pPr>
          </w:p>
        </w:tc>
        <w:tc>
          <w:tcPr>
            <w:tcW w:w="1437" w:type="dxa"/>
            <w:shd w:val="clear" w:color="auto" w:fill="auto"/>
          </w:tcPr>
          <w:p w:rsidR="00492A70" w:rsidRPr="00B52B1F" w:rsidRDefault="00492A70" w:rsidP="00492A70">
            <w:pPr>
              <w:rPr>
                <w:rFonts w:ascii="Times New Roman" w:hAnsi="Times New Roman" w:cs="Times New Roman"/>
                <w:sz w:val="24"/>
                <w:szCs w:val="24"/>
              </w:rPr>
            </w:pPr>
          </w:p>
        </w:tc>
        <w:tc>
          <w:tcPr>
            <w:tcW w:w="1275" w:type="dxa"/>
            <w:shd w:val="clear" w:color="auto" w:fill="auto"/>
          </w:tcPr>
          <w:p w:rsidR="00492A70" w:rsidRPr="00B52B1F" w:rsidRDefault="00492A70" w:rsidP="00492A70">
            <w:pPr>
              <w:rPr>
                <w:rFonts w:ascii="Times New Roman" w:hAnsi="Times New Roman" w:cs="Times New Roman"/>
                <w:sz w:val="24"/>
                <w:szCs w:val="24"/>
              </w:rPr>
            </w:pPr>
            <w:r>
              <w:rPr>
                <w:rFonts w:ascii="Times New Roman" w:eastAsia="Calibri" w:hAnsi="Times New Roman" w:cs="Times New Roman"/>
                <w:sz w:val="24"/>
                <w:szCs w:val="24"/>
              </w:rPr>
              <w:t>Соревнования, игры</w:t>
            </w:r>
          </w:p>
        </w:tc>
      </w:tr>
      <w:tr w:rsidR="00492A70" w:rsidRPr="00B52B1F" w:rsidTr="00492A70">
        <w:tc>
          <w:tcPr>
            <w:tcW w:w="560" w:type="dxa"/>
            <w:shd w:val="clear" w:color="auto" w:fill="auto"/>
          </w:tcPr>
          <w:p w:rsidR="00492A70" w:rsidRPr="00B52B1F" w:rsidRDefault="00492A70" w:rsidP="00492A70">
            <w:pPr>
              <w:rPr>
                <w:rFonts w:ascii="Times New Roman" w:hAnsi="Times New Roman" w:cs="Times New Roman"/>
                <w:sz w:val="24"/>
                <w:szCs w:val="24"/>
              </w:rPr>
            </w:pPr>
            <w:r>
              <w:rPr>
                <w:rFonts w:ascii="Times New Roman" w:hAnsi="Times New Roman" w:cs="Times New Roman"/>
                <w:sz w:val="24"/>
                <w:szCs w:val="24"/>
              </w:rPr>
              <w:t>3</w:t>
            </w:r>
            <w:r w:rsidRPr="00B52B1F">
              <w:rPr>
                <w:rFonts w:ascii="Times New Roman" w:hAnsi="Times New Roman" w:cs="Times New Roman"/>
                <w:sz w:val="24"/>
                <w:szCs w:val="24"/>
              </w:rPr>
              <w:t>.</w:t>
            </w:r>
          </w:p>
        </w:tc>
        <w:tc>
          <w:tcPr>
            <w:tcW w:w="882" w:type="dxa"/>
            <w:shd w:val="clear" w:color="auto" w:fill="auto"/>
          </w:tcPr>
          <w:p w:rsidR="00492A70" w:rsidRPr="00C84EC9" w:rsidRDefault="00492A70" w:rsidP="00492A70">
            <w:pPr>
              <w:spacing w:after="0" w:line="240" w:lineRule="auto"/>
              <w:jc w:val="center"/>
              <w:rPr>
                <w:rFonts w:ascii="Times New Roman" w:hAnsi="Times New Roman" w:cs="Times New Roman"/>
                <w:b/>
                <w:sz w:val="24"/>
                <w:szCs w:val="24"/>
              </w:rPr>
            </w:pPr>
          </w:p>
        </w:tc>
        <w:tc>
          <w:tcPr>
            <w:tcW w:w="970" w:type="dxa"/>
          </w:tcPr>
          <w:p w:rsidR="00492A70" w:rsidRPr="00B52B1F" w:rsidRDefault="00492A70" w:rsidP="00492A70">
            <w:pPr>
              <w:rPr>
                <w:rFonts w:ascii="Times New Roman" w:hAnsi="Times New Roman" w:cs="Times New Roman"/>
                <w:sz w:val="24"/>
                <w:szCs w:val="24"/>
              </w:rPr>
            </w:pPr>
          </w:p>
        </w:tc>
        <w:tc>
          <w:tcPr>
            <w:tcW w:w="1000" w:type="dxa"/>
          </w:tcPr>
          <w:p w:rsidR="00492A70" w:rsidRPr="00B52B1F" w:rsidRDefault="00492A70" w:rsidP="00492A70">
            <w:pPr>
              <w:rPr>
                <w:rFonts w:ascii="Times New Roman" w:hAnsi="Times New Roman" w:cs="Times New Roman"/>
                <w:sz w:val="24"/>
                <w:szCs w:val="24"/>
              </w:rPr>
            </w:pPr>
          </w:p>
        </w:tc>
        <w:tc>
          <w:tcPr>
            <w:tcW w:w="893" w:type="dxa"/>
          </w:tcPr>
          <w:p w:rsidR="00492A70" w:rsidRPr="00B52B1F" w:rsidRDefault="00492A70" w:rsidP="00492A70">
            <w:pPr>
              <w:rPr>
                <w:rFonts w:ascii="Times New Roman" w:hAnsi="Times New Roman" w:cs="Times New Roman"/>
                <w:sz w:val="24"/>
                <w:szCs w:val="24"/>
              </w:rPr>
            </w:pPr>
            <w:r>
              <w:rPr>
                <w:rFonts w:ascii="Times New Roman" w:hAnsi="Times New Roman" w:cs="Times New Roman"/>
                <w:sz w:val="24"/>
                <w:szCs w:val="24"/>
              </w:rPr>
              <w:t>1</w:t>
            </w:r>
          </w:p>
        </w:tc>
        <w:tc>
          <w:tcPr>
            <w:tcW w:w="3917" w:type="dxa"/>
            <w:shd w:val="clear" w:color="auto" w:fill="auto"/>
          </w:tcPr>
          <w:p w:rsidR="00492A70" w:rsidRPr="00492A70" w:rsidRDefault="00492A70" w:rsidP="00492A70">
            <w:pPr>
              <w:rPr>
                <w:rFonts w:ascii="Times New Roman" w:eastAsia="Calibri" w:hAnsi="Times New Roman" w:cs="Times New Roman"/>
                <w:szCs w:val="18"/>
                <w:u w:val="single"/>
              </w:rPr>
            </w:pPr>
            <w:r w:rsidRPr="0071623E">
              <w:rPr>
                <w:rFonts w:ascii="Times New Roman" w:eastAsia="Calibri" w:hAnsi="Times New Roman" w:cs="Times New Roman"/>
                <w:szCs w:val="18"/>
              </w:rPr>
              <w:t xml:space="preserve"> </w:t>
            </w:r>
            <w:r w:rsidRPr="00492A70">
              <w:rPr>
                <w:rFonts w:ascii="Times New Roman" w:eastAsia="Calibri" w:hAnsi="Times New Roman" w:cs="Times New Roman"/>
                <w:szCs w:val="18"/>
              </w:rPr>
              <w:t>Бег на короткие дистанции, низкий старт.</w:t>
            </w:r>
            <w:r w:rsidRPr="00492A70">
              <w:rPr>
                <w:rFonts w:ascii="Times New Roman" w:hAnsi="Times New Roman" w:cs="Times New Roman"/>
                <w:sz w:val="24"/>
                <w:szCs w:val="24"/>
              </w:rPr>
              <w:t xml:space="preserve"> </w:t>
            </w:r>
            <w:r w:rsidRPr="00492A70">
              <w:rPr>
                <w:rFonts w:ascii="Times New Roman" w:eastAsia="Calibri" w:hAnsi="Times New Roman" w:cs="Times New Roman"/>
                <w:szCs w:val="18"/>
              </w:rPr>
              <w:t>Марафон здоровья – легкоатлетическое многоборье</w:t>
            </w:r>
          </w:p>
          <w:p w:rsidR="00492A70" w:rsidRPr="00492A70" w:rsidRDefault="00492A70" w:rsidP="00492A70">
            <w:pPr>
              <w:rPr>
                <w:rFonts w:ascii="Times New Roman" w:eastAsia="Calibri" w:hAnsi="Times New Roman" w:cs="Times New Roman"/>
                <w:szCs w:val="18"/>
              </w:rPr>
            </w:pPr>
          </w:p>
        </w:tc>
        <w:tc>
          <w:tcPr>
            <w:tcW w:w="1437" w:type="dxa"/>
            <w:shd w:val="clear" w:color="auto" w:fill="auto"/>
          </w:tcPr>
          <w:p w:rsidR="00492A70" w:rsidRPr="00B52B1F" w:rsidRDefault="00492A70" w:rsidP="00492A70">
            <w:pPr>
              <w:rPr>
                <w:rFonts w:ascii="Times New Roman" w:hAnsi="Times New Roman" w:cs="Times New Roman"/>
                <w:sz w:val="24"/>
                <w:szCs w:val="24"/>
              </w:rPr>
            </w:pPr>
          </w:p>
        </w:tc>
        <w:tc>
          <w:tcPr>
            <w:tcW w:w="1275" w:type="dxa"/>
            <w:shd w:val="clear" w:color="auto" w:fill="auto"/>
          </w:tcPr>
          <w:p w:rsidR="00492A70" w:rsidRPr="00B52B1F" w:rsidRDefault="00492A70" w:rsidP="00492A70">
            <w:pPr>
              <w:rPr>
                <w:rFonts w:ascii="Times New Roman" w:hAnsi="Times New Roman" w:cs="Times New Roman"/>
                <w:sz w:val="24"/>
                <w:szCs w:val="24"/>
              </w:rPr>
            </w:pPr>
            <w:r w:rsidRPr="00492A70">
              <w:rPr>
                <w:rFonts w:ascii="Times New Roman" w:eastAsia="Calibri" w:hAnsi="Times New Roman" w:cs="Times New Roman"/>
                <w:sz w:val="24"/>
                <w:szCs w:val="24"/>
              </w:rPr>
              <w:t>Соревнования, игры</w:t>
            </w:r>
          </w:p>
        </w:tc>
      </w:tr>
      <w:tr w:rsidR="00492A70" w:rsidRPr="00B52B1F" w:rsidTr="00492A70">
        <w:tc>
          <w:tcPr>
            <w:tcW w:w="560" w:type="dxa"/>
            <w:shd w:val="clear" w:color="auto" w:fill="auto"/>
          </w:tcPr>
          <w:p w:rsidR="00492A70" w:rsidRPr="00B52B1F" w:rsidRDefault="00492A70" w:rsidP="00492A70">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882" w:type="dxa"/>
            <w:shd w:val="clear" w:color="auto" w:fill="auto"/>
          </w:tcPr>
          <w:p w:rsidR="00492A70" w:rsidRPr="00C84EC9" w:rsidRDefault="00492A70" w:rsidP="00492A70">
            <w:pPr>
              <w:spacing w:after="0" w:line="240" w:lineRule="auto"/>
              <w:jc w:val="center"/>
              <w:rPr>
                <w:rFonts w:ascii="Times New Roman" w:hAnsi="Times New Roman" w:cs="Times New Roman"/>
                <w:b/>
                <w:sz w:val="24"/>
                <w:szCs w:val="24"/>
              </w:rPr>
            </w:pPr>
          </w:p>
        </w:tc>
        <w:tc>
          <w:tcPr>
            <w:tcW w:w="970" w:type="dxa"/>
          </w:tcPr>
          <w:p w:rsidR="00492A70" w:rsidRPr="00B52B1F" w:rsidRDefault="00492A70" w:rsidP="00492A70">
            <w:pPr>
              <w:rPr>
                <w:rFonts w:ascii="Times New Roman" w:hAnsi="Times New Roman" w:cs="Times New Roman"/>
                <w:sz w:val="24"/>
                <w:szCs w:val="24"/>
              </w:rPr>
            </w:pPr>
          </w:p>
        </w:tc>
        <w:tc>
          <w:tcPr>
            <w:tcW w:w="1000" w:type="dxa"/>
          </w:tcPr>
          <w:p w:rsidR="00492A70" w:rsidRPr="00B52B1F" w:rsidRDefault="00492A70" w:rsidP="00492A70">
            <w:pPr>
              <w:rPr>
                <w:rFonts w:ascii="Times New Roman" w:hAnsi="Times New Roman" w:cs="Times New Roman"/>
                <w:sz w:val="24"/>
                <w:szCs w:val="24"/>
              </w:rPr>
            </w:pPr>
          </w:p>
        </w:tc>
        <w:tc>
          <w:tcPr>
            <w:tcW w:w="893" w:type="dxa"/>
          </w:tcPr>
          <w:p w:rsidR="00492A70" w:rsidRPr="00B52B1F" w:rsidRDefault="00492A70" w:rsidP="00492A70">
            <w:pPr>
              <w:rPr>
                <w:rFonts w:ascii="Times New Roman" w:hAnsi="Times New Roman" w:cs="Times New Roman"/>
                <w:sz w:val="24"/>
                <w:szCs w:val="24"/>
              </w:rPr>
            </w:pPr>
            <w:r>
              <w:rPr>
                <w:rFonts w:ascii="Times New Roman" w:hAnsi="Times New Roman" w:cs="Times New Roman"/>
                <w:sz w:val="24"/>
                <w:szCs w:val="24"/>
              </w:rPr>
              <w:t>1</w:t>
            </w:r>
          </w:p>
        </w:tc>
        <w:tc>
          <w:tcPr>
            <w:tcW w:w="3917" w:type="dxa"/>
            <w:shd w:val="clear" w:color="auto" w:fill="auto"/>
          </w:tcPr>
          <w:p w:rsidR="00492A70" w:rsidRPr="00492A70" w:rsidRDefault="00492A70" w:rsidP="00492A70">
            <w:pPr>
              <w:rPr>
                <w:rFonts w:ascii="Times New Roman" w:eastAsia="Calibri" w:hAnsi="Times New Roman" w:cs="Times New Roman"/>
                <w:iCs/>
                <w:szCs w:val="18"/>
              </w:rPr>
            </w:pPr>
            <w:r w:rsidRPr="00492A70">
              <w:rPr>
                <w:rFonts w:ascii="Times New Roman" w:eastAsia="Calibri" w:hAnsi="Times New Roman" w:cs="Times New Roman"/>
                <w:szCs w:val="18"/>
              </w:rPr>
              <w:t>Передача эстафетной палочки, особенности эстафетного бега.</w:t>
            </w:r>
            <w:r>
              <w:rPr>
                <w:rFonts w:ascii="Times New Roman" w:eastAsia="Calibri" w:hAnsi="Times New Roman" w:cs="Times New Roman"/>
                <w:szCs w:val="18"/>
              </w:rPr>
              <w:t xml:space="preserve"> </w:t>
            </w:r>
            <w:r w:rsidRPr="00492A70">
              <w:rPr>
                <w:rFonts w:ascii="Times New Roman" w:eastAsia="Calibri" w:hAnsi="Times New Roman" w:cs="Times New Roman"/>
                <w:iCs/>
                <w:szCs w:val="18"/>
              </w:rPr>
              <w:t>Командные эстафеты на свежем воздухе «Веселое многоборье».</w:t>
            </w:r>
          </w:p>
          <w:p w:rsidR="00492A70" w:rsidRPr="00492A70" w:rsidRDefault="00492A70" w:rsidP="00492A70">
            <w:pPr>
              <w:rPr>
                <w:rFonts w:ascii="Times New Roman" w:eastAsia="Calibri" w:hAnsi="Times New Roman" w:cs="Times New Roman"/>
                <w:szCs w:val="18"/>
                <w:u w:val="single"/>
              </w:rPr>
            </w:pPr>
            <w:r w:rsidRPr="00492A70">
              <w:rPr>
                <w:rFonts w:ascii="Times New Roman" w:eastAsia="Calibri" w:hAnsi="Times New Roman" w:cs="Times New Roman"/>
                <w:iCs/>
                <w:szCs w:val="18"/>
              </w:rPr>
              <w:t>Соревнования «Веселая скакалка».</w:t>
            </w:r>
          </w:p>
          <w:p w:rsidR="00492A70" w:rsidRPr="00492A70" w:rsidRDefault="00492A70" w:rsidP="00492A70">
            <w:pPr>
              <w:rPr>
                <w:rFonts w:ascii="Times New Roman" w:eastAsia="Calibri" w:hAnsi="Times New Roman" w:cs="Times New Roman"/>
                <w:szCs w:val="18"/>
              </w:rPr>
            </w:pPr>
          </w:p>
        </w:tc>
        <w:tc>
          <w:tcPr>
            <w:tcW w:w="1437" w:type="dxa"/>
            <w:shd w:val="clear" w:color="auto" w:fill="auto"/>
          </w:tcPr>
          <w:p w:rsidR="00492A70" w:rsidRPr="00B52B1F" w:rsidRDefault="00492A70" w:rsidP="00492A70">
            <w:pPr>
              <w:rPr>
                <w:rFonts w:ascii="Times New Roman" w:hAnsi="Times New Roman" w:cs="Times New Roman"/>
                <w:sz w:val="24"/>
                <w:szCs w:val="24"/>
              </w:rPr>
            </w:pPr>
          </w:p>
        </w:tc>
        <w:tc>
          <w:tcPr>
            <w:tcW w:w="1275" w:type="dxa"/>
            <w:shd w:val="clear" w:color="auto" w:fill="auto"/>
          </w:tcPr>
          <w:p w:rsidR="00492A70" w:rsidRDefault="00492A70" w:rsidP="00492A70">
            <w:r w:rsidRPr="00A878E0">
              <w:rPr>
                <w:rFonts w:ascii="Times New Roman" w:eastAsia="Calibri" w:hAnsi="Times New Roman" w:cs="Times New Roman"/>
                <w:sz w:val="24"/>
                <w:szCs w:val="24"/>
              </w:rPr>
              <w:t>Соревнования, игры</w:t>
            </w:r>
          </w:p>
        </w:tc>
      </w:tr>
      <w:tr w:rsidR="00492A70" w:rsidRPr="00B52B1F" w:rsidTr="00492A70">
        <w:tc>
          <w:tcPr>
            <w:tcW w:w="560" w:type="dxa"/>
            <w:shd w:val="clear" w:color="auto" w:fill="auto"/>
          </w:tcPr>
          <w:p w:rsidR="00492A70" w:rsidRPr="00B52B1F" w:rsidRDefault="00492A70" w:rsidP="00492A70">
            <w:pPr>
              <w:rPr>
                <w:rFonts w:ascii="Times New Roman" w:hAnsi="Times New Roman" w:cs="Times New Roman"/>
                <w:sz w:val="24"/>
                <w:szCs w:val="24"/>
              </w:rPr>
            </w:pPr>
            <w:r>
              <w:rPr>
                <w:rFonts w:ascii="Times New Roman" w:hAnsi="Times New Roman" w:cs="Times New Roman"/>
                <w:sz w:val="24"/>
                <w:szCs w:val="24"/>
              </w:rPr>
              <w:t>5</w:t>
            </w:r>
          </w:p>
        </w:tc>
        <w:tc>
          <w:tcPr>
            <w:tcW w:w="882" w:type="dxa"/>
            <w:shd w:val="clear" w:color="auto" w:fill="auto"/>
          </w:tcPr>
          <w:p w:rsidR="00492A70" w:rsidRPr="00C84EC9" w:rsidRDefault="00492A70" w:rsidP="00492A70">
            <w:pPr>
              <w:spacing w:after="0" w:line="240" w:lineRule="auto"/>
              <w:jc w:val="center"/>
              <w:rPr>
                <w:rFonts w:ascii="Times New Roman" w:hAnsi="Times New Roman" w:cs="Times New Roman"/>
                <w:b/>
                <w:sz w:val="24"/>
                <w:szCs w:val="24"/>
              </w:rPr>
            </w:pPr>
          </w:p>
        </w:tc>
        <w:tc>
          <w:tcPr>
            <w:tcW w:w="970" w:type="dxa"/>
          </w:tcPr>
          <w:p w:rsidR="00492A70" w:rsidRPr="00B52B1F" w:rsidRDefault="00492A70" w:rsidP="00492A70">
            <w:pPr>
              <w:rPr>
                <w:rFonts w:ascii="Times New Roman" w:hAnsi="Times New Roman" w:cs="Times New Roman"/>
                <w:sz w:val="24"/>
                <w:szCs w:val="24"/>
              </w:rPr>
            </w:pPr>
          </w:p>
        </w:tc>
        <w:tc>
          <w:tcPr>
            <w:tcW w:w="1000" w:type="dxa"/>
          </w:tcPr>
          <w:p w:rsidR="00492A70" w:rsidRPr="00B52B1F" w:rsidRDefault="00492A70" w:rsidP="00492A70">
            <w:pPr>
              <w:rPr>
                <w:rFonts w:ascii="Times New Roman" w:hAnsi="Times New Roman" w:cs="Times New Roman"/>
                <w:sz w:val="24"/>
                <w:szCs w:val="24"/>
              </w:rPr>
            </w:pPr>
          </w:p>
        </w:tc>
        <w:tc>
          <w:tcPr>
            <w:tcW w:w="893" w:type="dxa"/>
          </w:tcPr>
          <w:p w:rsidR="00492A70" w:rsidRPr="00B52B1F" w:rsidRDefault="00492A70" w:rsidP="00492A70">
            <w:pPr>
              <w:rPr>
                <w:rFonts w:ascii="Times New Roman" w:hAnsi="Times New Roman" w:cs="Times New Roman"/>
                <w:sz w:val="24"/>
                <w:szCs w:val="24"/>
              </w:rPr>
            </w:pPr>
            <w:r>
              <w:rPr>
                <w:rFonts w:ascii="Times New Roman" w:hAnsi="Times New Roman" w:cs="Times New Roman"/>
                <w:sz w:val="24"/>
                <w:szCs w:val="24"/>
              </w:rPr>
              <w:t>1</w:t>
            </w:r>
          </w:p>
        </w:tc>
        <w:tc>
          <w:tcPr>
            <w:tcW w:w="3917" w:type="dxa"/>
            <w:shd w:val="clear" w:color="auto" w:fill="auto"/>
          </w:tcPr>
          <w:p w:rsidR="00492A70" w:rsidRPr="00492A70" w:rsidRDefault="00492A70" w:rsidP="00492A70">
            <w:pPr>
              <w:rPr>
                <w:rFonts w:ascii="Times New Roman" w:eastAsia="Calibri" w:hAnsi="Times New Roman" w:cs="Times New Roman"/>
                <w:szCs w:val="18"/>
              </w:rPr>
            </w:pPr>
            <w:r w:rsidRPr="00492A70">
              <w:rPr>
                <w:rFonts w:ascii="Times New Roman" w:eastAsia="Calibri" w:hAnsi="Times New Roman" w:cs="Times New Roman"/>
                <w:szCs w:val="18"/>
              </w:rPr>
              <w:t>Прыжок в длину с места, с разбега.</w:t>
            </w:r>
            <w:r>
              <w:rPr>
                <w:rFonts w:ascii="Times New Roman" w:eastAsia="Calibri" w:hAnsi="Times New Roman" w:cs="Times New Roman"/>
                <w:szCs w:val="18"/>
              </w:rPr>
              <w:t xml:space="preserve"> День прыгуна</w:t>
            </w:r>
          </w:p>
        </w:tc>
        <w:tc>
          <w:tcPr>
            <w:tcW w:w="1437" w:type="dxa"/>
            <w:shd w:val="clear" w:color="auto" w:fill="auto"/>
          </w:tcPr>
          <w:p w:rsidR="00492A70" w:rsidRPr="00B52B1F" w:rsidRDefault="00492A70" w:rsidP="00492A70">
            <w:pPr>
              <w:rPr>
                <w:rFonts w:ascii="Times New Roman" w:hAnsi="Times New Roman" w:cs="Times New Roman"/>
                <w:sz w:val="24"/>
                <w:szCs w:val="24"/>
              </w:rPr>
            </w:pPr>
          </w:p>
        </w:tc>
        <w:tc>
          <w:tcPr>
            <w:tcW w:w="1275" w:type="dxa"/>
            <w:shd w:val="clear" w:color="auto" w:fill="auto"/>
          </w:tcPr>
          <w:p w:rsidR="00492A70" w:rsidRDefault="00492A70" w:rsidP="00492A70">
            <w:r w:rsidRPr="00A878E0">
              <w:rPr>
                <w:rFonts w:ascii="Times New Roman" w:eastAsia="Calibri" w:hAnsi="Times New Roman" w:cs="Times New Roman"/>
                <w:sz w:val="24"/>
                <w:szCs w:val="24"/>
              </w:rPr>
              <w:t>Соревнования, игры</w:t>
            </w:r>
          </w:p>
        </w:tc>
      </w:tr>
      <w:tr w:rsidR="00492A70" w:rsidRPr="00B52B1F" w:rsidTr="005A26DB">
        <w:tc>
          <w:tcPr>
            <w:tcW w:w="560" w:type="dxa"/>
            <w:shd w:val="clear" w:color="auto" w:fill="auto"/>
          </w:tcPr>
          <w:p w:rsidR="00492A70" w:rsidRPr="00B52B1F" w:rsidRDefault="00492A70" w:rsidP="00492A70">
            <w:pPr>
              <w:rPr>
                <w:rFonts w:ascii="Times New Roman" w:hAnsi="Times New Roman" w:cs="Times New Roman"/>
                <w:sz w:val="24"/>
                <w:szCs w:val="24"/>
              </w:rPr>
            </w:pPr>
            <w:r>
              <w:rPr>
                <w:rFonts w:ascii="Times New Roman" w:hAnsi="Times New Roman" w:cs="Times New Roman"/>
                <w:sz w:val="24"/>
                <w:szCs w:val="24"/>
              </w:rPr>
              <w:t>6</w:t>
            </w:r>
          </w:p>
        </w:tc>
        <w:tc>
          <w:tcPr>
            <w:tcW w:w="882" w:type="dxa"/>
          </w:tcPr>
          <w:p w:rsidR="00492A70" w:rsidRPr="00B52B1F" w:rsidRDefault="00492A70" w:rsidP="00492A70">
            <w:pPr>
              <w:rPr>
                <w:rFonts w:ascii="Times New Roman" w:hAnsi="Times New Roman" w:cs="Times New Roman"/>
                <w:sz w:val="24"/>
                <w:szCs w:val="24"/>
              </w:rPr>
            </w:pPr>
          </w:p>
        </w:tc>
        <w:tc>
          <w:tcPr>
            <w:tcW w:w="970" w:type="dxa"/>
          </w:tcPr>
          <w:p w:rsidR="00492A70" w:rsidRPr="00B52B1F" w:rsidRDefault="00492A70" w:rsidP="00492A70">
            <w:pPr>
              <w:rPr>
                <w:rFonts w:ascii="Times New Roman" w:hAnsi="Times New Roman" w:cs="Times New Roman"/>
                <w:sz w:val="24"/>
                <w:szCs w:val="24"/>
              </w:rPr>
            </w:pPr>
          </w:p>
        </w:tc>
        <w:tc>
          <w:tcPr>
            <w:tcW w:w="1000" w:type="dxa"/>
          </w:tcPr>
          <w:p w:rsidR="00492A70" w:rsidRPr="00B52B1F" w:rsidRDefault="00492A70" w:rsidP="00492A70">
            <w:pPr>
              <w:rPr>
                <w:rFonts w:ascii="Times New Roman" w:hAnsi="Times New Roman" w:cs="Times New Roman"/>
                <w:sz w:val="24"/>
                <w:szCs w:val="24"/>
              </w:rPr>
            </w:pPr>
          </w:p>
        </w:tc>
        <w:tc>
          <w:tcPr>
            <w:tcW w:w="893" w:type="dxa"/>
          </w:tcPr>
          <w:p w:rsidR="00492A70" w:rsidRPr="00B52B1F" w:rsidRDefault="00492A70" w:rsidP="00492A70">
            <w:pPr>
              <w:rPr>
                <w:rFonts w:ascii="Times New Roman" w:hAnsi="Times New Roman" w:cs="Times New Roman"/>
                <w:sz w:val="24"/>
                <w:szCs w:val="24"/>
              </w:rPr>
            </w:pPr>
            <w:r>
              <w:rPr>
                <w:rFonts w:ascii="Times New Roman" w:hAnsi="Times New Roman" w:cs="Times New Roman"/>
                <w:sz w:val="24"/>
                <w:szCs w:val="24"/>
              </w:rPr>
              <w:t>1</w:t>
            </w:r>
          </w:p>
        </w:tc>
        <w:tc>
          <w:tcPr>
            <w:tcW w:w="3917" w:type="dxa"/>
            <w:shd w:val="clear" w:color="auto" w:fill="auto"/>
          </w:tcPr>
          <w:p w:rsidR="00492A70" w:rsidRPr="00492A70" w:rsidRDefault="00492A70" w:rsidP="00492A70">
            <w:pPr>
              <w:rPr>
                <w:rFonts w:ascii="Times New Roman" w:eastAsia="Calibri" w:hAnsi="Times New Roman" w:cs="Times New Roman"/>
                <w:bCs/>
                <w:iCs/>
                <w:szCs w:val="18"/>
              </w:rPr>
            </w:pPr>
            <w:r w:rsidRPr="00492A70">
              <w:rPr>
                <w:rFonts w:ascii="Times New Roman" w:eastAsia="Calibri" w:hAnsi="Times New Roman" w:cs="Times New Roman"/>
                <w:bCs/>
                <w:iCs/>
                <w:szCs w:val="18"/>
              </w:rPr>
              <w:t>Игра «Запрещённое движение».</w:t>
            </w:r>
            <w:r>
              <w:rPr>
                <w:rFonts w:ascii="Times New Roman" w:eastAsia="Calibri" w:hAnsi="Times New Roman" w:cs="Times New Roman"/>
                <w:b/>
                <w:bCs/>
                <w:iCs/>
                <w:szCs w:val="18"/>
              </w:rPr>
              <w:t xml:space="preserve"> </w:t>
            </w:r>
            <w:r w:rsidRPr="00492A70">
              <w:rPr>
                <w:rFonts w:ascii="Times New Roman" w:eastAsia="Calibri" w:hAnsi="Times New Roman" w:cs="Times New Roman"/>
                <w:bCs/>
                <w:iCs/>
                <w:szCs w:val="18"/>
              </w:rPr>
              <w:t>Акция «Беговым дорожкам – заботу и внимание!»</w:t>
            </w:r>
          </w:p>
          <w:p w:rsidR="00492A70" w:rsidRPr="0071623E" w:rsidRDefault="00492A70" w:rsidP="00492A70">
            <w:pPr>
              <w:rPr>
                <w:rFonts w:ascii="Times New Roman" w:eastAsia="Calibri" w:hAnsi="Times New Roman" w:cs="Times New Roman"/>
                <w:szCs w:val="18"/>
              </w:rPr>
            </w:pPr>
          </w:p>
        </w:tc>
        <w:tc>
          <w:tcPr>
            <w:tcW w:w="1437" w:type="dxa"/>
            <w:shd w:val="clear" w:color="auto" w:fill="auto"/>
          </w:tcPr>
          <w:p w:rsidR="00492A70" w:rsidRPr="00B52B1F" w:rsidRDefault="00492A70" w:rsidP="00492A70">
            <w:pPr>
              <w:rPr>
                <w:rFonts w:ascii="Times New Roman" w:hAnsi="Times New Roman" w:cs="Times New Roman"/>
                <w:sz w:val="24"/>
                <w:szCs w:val="24"/>
              </w:rPr>
            </w:pPr>
          </w:p>
        </w:tc>
        <w:tc>
          <w:tcPr>
            <w:tcW w:w="1275" w:type="dxa"/>
            <w:shd w:val="clear" w:color="auto" w:fill="auto"/>
          </w:tcPr>
          <w:p w:rsidR="00492A70" w:rsidRDefault="00492A70" w:rsidP="00492A70">
            <w:r w:rsidRPr="00A878E0">
              <w:rPr>
                <w:rFonts w:ascii="Times New Roman" w:eastAsia="Calibri" w:hAnsi="Times New Roman" w:cs="Times New Roman"/>
                <w:sz w:val="24"/>
                <w:szCs w:val="24"/>
              </w:rPr>
              <w:t>Соревнования, игры</w:t>
            </w:r>
          </w:p>
        </w:tc>
      </w:tr>
      <w:tr w:rsidR="00492A70" w:rsidRPr="00B52B1F" w:rsidTr="005A26DB">
        <w:tc>
          <w:tcPr>
            <w:tcW w:w="560" w:type="dxa"/>
            <w:shd w:val="clear" w:color="auto" w:fill="auto"/>
          </w:tcPr>
          <w:p w:rsidR="00492A70" w:rsidRPr="00B52B1F" w:rsidRDefault="00492A70" w:rsidP="00492A70">
            <w:pPr>
              <w:rPr>
                <w:rFonts w:ascii="Times New Roman" w:hAnsi="Times New Roman" w:cs="Times New Roman"/>
                <w:sz w:val="24"/>
                <w:szCs w:val="24"/>
              </w:rPr>
            </w:pPr>
          </w:p>
        </w:tc>
        <w:tc>
          <w:tcPr>
            <w:tcW w:w="882" w:type="dxa"/>
          </w:tcPr>
          <w:p w:rsidR="00492A70" w:rsidRPr="00B52B1F" w:rsidRDefault="00492A70" w:rsidP="00492A70">
            <w:pPr>
              <w:rPr>
                <w:rFonts w:ascii="Times New Roman" w:hAnsi="Times New Roman" w:cs="Times New Roman"/>
                <w:sz w:val="24"/>
                <w:szCs w:val="24"/>
              </w:rPr>
            </w:pPr>
          </w:p>
        </w:tc>
        <w:tc>
          <w:tcPr>
            <w:tcW w:w="970" w:type="dxa"/>
          </w:tcPr>
          <w:p w:rsidR="00492A70" w:rsidRPr="00B52B1F" w:rsidRDefault="00492A70" w:rsidP="00492A70">
            <w:pPr>
              <w:rPr>
                <w:rFonts w:ascii="Times New Roman" w:hAnsi="Times New Roman" w:cs="Times New Roman"/>
                <w:sz w:val="24"/>
                <w:szCs w:val="24"/>
              </w:rPr>
            </w:pPr>
          </w:p>
        </w:tc>
        <w:tc>
          <w:tcPr>
            <w:tcW w:w="1000" w:type="dxa"/>
          </w:tcPr>
          <w:p w:rsidR="00492A70" w:rsidRPr="00B52B1F" w:rsidRDefault="00492A70" w:rsidP="00492A70">
            <w:pPr>
              <w:rPr>
                <w:rFonts w:ascii="Times New Roman" w:hAnsi="Times New Roman" w:cs="Times New Roman"/>
                <w:sz w:val="24"/>
                <w:szCs w:val="24"/>
              </w:rPr>
            </w:pPr>
          </w:p>
        </w:tc>
        <w:tc>
          <w:tcPr>
            <w:tcW w:w="893" w:type="dxa"/>
          </w:tcPr>
          <w:p w:rsidR="00492A70" w:rsidRPr="00B52B1F" w:rsidRDefault="00492A70" w:rsidP="00492A70">
            <w:pPr>
              <w:rPr>
                <w:rFonts w:ascii="Times New Roman" w:hAnsi="Times New Roman" w:cs="Times New Roman"/>
                <w:sz w:val="24"/>
                <w:szCs w:val="24"/>
              </w:rPr>
            </w:pPr>
          </w:p>
        </w:tc>
        <w:tc>
          <w:tcPr>
            <w:tcW w:w="3917" w:type="dxa"/>
            <w:shd w:val="clear" w:color="auto" w:fill="auto"/>
          </w:tcPr>
          <w:p w:rsidR="00492A70" w:rsidRPr="00B52B1F" w:rsidRDefault="00492A70" w:rsidP="00492A70">
            <w:pPr>
              <w:rPr>
                <w:rFonts w:ascii="Times New Roman" w:hAnsi="Times New Roman" w:cs="Times New Roman"/>
                <w:sz w:val="24"/>
                <w:szCs w:val="24"/>
              </w:rPr>
            </w:pPr>
            <w:r w:rsidRPr="00B52B1F">
              <w:rPr>
                <w:rFonts w:ascii="Times New Roman" w:hAnsi="Times New Roman" w:cs="Times New Roman"/>
                <w:sz w:val="24"/>
                <w:szCs w:val="24"/>
              </w:rPr>
              <w:t>Итого:</w:t>
            </w:r>
            <w:r>
              <w:rPr>
                <w:rFonts w:ascii="Times New Roman" w:hAnsi="Times New Roman" w:cs="Times New Roman"/>
                <w:sz w:val="24"/>
                <w:szCs w:val="24"/>
              </w:rPr>
              <w:t xml:space="preserve"> 6 часов</w:t>
            </w:r>
          </w:p>
        </w:tc>
        <w:tc>
          <w:tcPr>
            <w:tcW w:w="1437" w:type="dxa"/>
            <w:shd w:val="clear" w:color="auto" w:fill="auto"/>
          </w:tcPr>
          <w:p w:rsidR="00492A70" w:rsidRPr="00B52B1F" w:rsidRDefault="00492A70" w:rsidP="00492A70">
            <w:pPr>
              <w:rPr>
                <w:rFonts w:ascii="Times New Roman" w:hAnsi="Times New Roman" w:cs="Times New Roman"/>
                <w:sz w:val="24"/>
                <w:szCs w:val="24"/>
              </w:rPr>
            </w:pPr>
          </w:p>
        </w:tc>
        <w:tc>
          <w:tcPr>
            <w:tcW w:w="1275" w:type="dxa"/>
            <w:shd w:val="clear" w:color="auto" w:fill="auto"/>
          </w:tcPr>
          <w:p w:rsidR="00492A70" w:rsidRPr="00B52B1F" w:rsidRDefault="00492A70" w:rsidP="00492A70">
            <w:pPr>
              <w:rPr>
                <w:rFonts w:ascii="Times New Roman" w:hAnsi="Times New Roman" w:cs="Times New Roman"/>
                <w:sz w:val="24"/>
                <w:szCs w:val="24"/>
              </w:rPr>
            </w:pPr>
          </w:p>
        </w:tc>
      </w:tr>
    </w:tbl>
    <w:p w:rsidR="00D936CB" w:rsidRPr="003E374A" w:rsidRDefault="00D936CB" w:rsidP="00A939C5">
      <w:pPr>
        <w:spacing w:after="0" w:line="240" w:lineRule="auto"/>
        <w:ind w:firstLine="709"/>
        <w:jc w:val="right"/>
        <w:rPr>
          <w:rFonts w:ascii="Times New Roman" w:hAnsi="Times New Roman" w:cs="Times New Roman"/>
          <w:b/>
          <w:sz w:val="24"/>
          <w:szCs w:val="24"/>
        </w:rPr>
      </w:pPr>
    </w:p>
    <w:p w:rsidR="00332099" w:rsidRDefault="00332099" w:rsidP="00A939C5">
      <w:pPr>
        <w:spacing w:after="0" w:line="240" w:lineRule="auto"/>
        <w:jc w:val="both"/>
        <w:rPr>
          <w:rFonts w:ascii="Times New Roman" w:eastAsia="Times New Roman" w:hAnsi="Times New Roman" w:cs="Times New Roman"/>
          <w:b/>
          <w:sz w:val="24"/>
          <w:szCs w:val="24"/>
        </w:rPr>
      </w:pPr>
    </w:p>
    <w:p w:rsidR="00332099" w:rsidRDefault="00332099" w:rsidP="00A939C5">
      <w:pPr>
        <w:spacing w:after="0" w:line="240" w:lineRule="auto"/>
        <w:jc w:val="both"/>
        <w:rPr>
          <w:rFonts w:ascii="Times New Roman" w:eastAsia="Times New Roman" w:hAnsi="Times New Roman" w:cs="Times New Roman"/>
          <w:b/>
          <w:sz w:val="24"/>
          <w:szCs w:val="24"/>
        </w:rPr>
      </w:pPr>
    </w:p>
    <w:p w:rsidR="00E24F59" w:rsidRPr="00B6443D" w:rsidRDefault="00E24F59" w:rsidP="00A939C5">
      <w:pPr>
        <w:spacing w:after="0" w:line="240" w:lineRule="auto"/>
        <w:jc w:val="both"/>
        <w:rPr>
          <w:rFonts w:ascii="Times New Roman" w:eastAsia="Times New Roman" w:hAnsi="Times New Roman" w:cs="Times New Roman"/>
          <w:b/>
          <w:sz w:val="24"/>
          <w:szCs w:val="24"/>
        </w:rPr>
      </w:pPr>
      <w:r w:rsidRPr="00B6443D">
        <w:rPr>
          <w:rFonts w:ascii="Times New Roman" w:eastAsia="Times New Roman" w:hAnsi="Times New Roman" w:cs="Times New Roman"/>
          <w:b/>
          <w:sz w:val="24"/>
          <w:szCs w:val="24"/>
        </w:rPr>
        <w:t>2.2. Условия реализации программы</w:t>
      </w:r>
    </w:p>
    <w:p w:rsidR="00427B1A" w:rsidRPr="00427B1A" w:rsidRDefault="00427B1A" w:rsidP="00427B1A">
      <w:pPr>
        <w:spacing w:after="0" w:line="240" w:lineRule="auto"/>
        <w:jc w:val="both"/>
        <w:rPr>
          <w:rFonts w:ascii="Times New Roman" w:hAnsi="Times New Roman" w:cs="Times New Roman"/>
          <w:sz w:val="24"/>
          <w:szCs w:val="24"/>
        </w:rPr>
      </w:pPr>
      <w:r w:rsidRPr="00427B1A">
        <w:rPr>
          <w:rFonts w:ascii="Times New Roman" w:hAnsi="Times New Roman" w:cs="Times New Roman"/>
          <w:i/>
          <w:iCs/>
          <w:sz w:val="24"/>
          <w:szCs w:val="24"/>
        </w:rPr>
        <w:t>Материально - техническое обеспечение:</w:t>
      </w:r>
      <w:r w:rsidRPr="00427B1A">
        <w:rPr>
          <w:rFonts w:ascii="Times New Roman" w:hAnsi="Times New Roman" w:cs="Times New Roman"/>
          <w:sz w:val="24"/>
          <w:szCs w:val="24"/>
        </w:rPr>
        <w:t xml:space="preserve"> </w:t>
      </w:r>
    </w:p>
    <w:p w:rsidR="00427B1A" w:rsidRPr="00427B1A" w:rsidRDefault="00427B1A" w:rsidP="00427B1A">
      <w:pPr>
        <w:spacing w:after="0" w:line="240" w:lineRule="auto"/>
        <w:jc w:val="both"/>
        <w:rPr>
          <w:rFonts w:ascii="Times New Roman" w:hAnsi="Times New Roman" w:cs="Times New Roman"/>
          <w:sz w:val="24"/>
          <w:szCs w:val="24"/>
        </w:rPr>
      </w:pPr>
      <w:r w:rsidRPr="00427B1A">
        <w:rPr>
          <w:rFonts w:ascii="Times New Roman" w:hAnsi="Times New Roman" w:cs="Times New Roman"/>
          <w:sz w:val="24"/>
          <w:szCs w:val="24"/>
        </w:rPr>
        <w:t>помещение для занятий соответствует требованиям СанПиН, в помещении находятся стандартные учебные столы и стулья, соответствующие ростовой группе, стол и стул для педагога.</w:t>
      </w:r>
    </w:p>
    <w:p w:rsidR="00427B1A" w:rsidRPr="00427B1A" w:rsidRDefault="00427B1A" w:rsidP="00427B1A">
      <w:pPr>
        <w:spacing w:after="0" w:line="240" w:lineRule="auto"/>
        <w:jc w:val="both"/>
        <w:rPr>
          <w:rFonts w:ascii="Times New Roman" w:hAnsi="Times New Roman" w:cs="Times New Roman"/>
          <w:sz w:val="24"/>
          <w:szCs w:val="24"/>
        </w:rPr>
      </w:pPr>
      <w:r w:rsidRPr="00427B1A">
        <w:rPr>
          <w:rFonts w:ascii="Times New Roman" w:hAnsi="Times New Roman" w:cs="Times New Roman"/>
          <w:i/>
          <w:iCs/>
          <w:sz w:val="24"/>
          <w:szCs w:val="24"/>
        </w:rPr>
        <w:t>Перечень оборудования, инструментов, материалов, необходимых для работы:</w:t>
      </w:r>
      <w:r w:rsidRPr="00427B1A">
        <w:rPr>
          <w:rFonts w:ascii="Times New Roman" w:hAnsi="Times New Roman" w:cs="Times New Roman"/>
          <w:sz w:val="24"/>
          <w:szCs w:val="24"/>
        </w:rPr>
        <w:t xml:space="preserve"> </w:t>
      </w:r>
    </w:p>
    <w:p w:rsidR="00427B1A" w:rsidRPr="00427B1A" w:rsidRDefault="00427B1A" w:rsidP="00427B1A">
      <w:pPr>
        <w:spacing w:after="0" w:line="240" w:lineRule="auto"/>
        <w:jc w:val="both"/>
        <w:rPr>
          <w:rFonts w:ascii="Times New Roman" w:hAnsi="Times New Roman" w:cs="Times New Roman"/>
          <w:sz w:val="24"/>
          <w:szCs w:val="24"/>
        </w:rPr>
      </w:pPr>
      <w:r w:rsidRPr="00427B1A">
        <w:rPr>
          <w:rFonts w:ascii="Times New Roman" w:hAnsi="Times New Roman" w:cs="Times New Roman"/>
          <w:sz w:val="24"/>
          <w:szCs w:val="24"/>
        </w:rPr>
        <w:t>- футбольные, волейбольные, баскетбольные мячи;</w:t>
      </w:r>
    </w:p>
    <w:p w:rsidR="00427B1A" w:rsidRPr="00427B1A" w:rsidRDefault="00427B1A" w:rsidP="00427B1A">
      <w:pPr>
        <w:spacing w:after="0" w:line="240" w:lineRule="auto"/>
        <w:jc w:val="both"/>
        <w:rPr>
          <w:rFonts w:ascii="Times New Roman" w:hAnsi="Times New Roman" w:cs="Times New Roman"/>
          <w:sz w:val="24"/>
          <w:szCs w:val="24"/>
        </w:rPr>
      </w:pPr>
      <w:r w:rsidRPr="00427B1A">
        <w:rPr>
          <w:rFonts w:ascii="Times New Roman" w:hAnsi="Times New Roman" w:cs="Times New Roman"/>
          <w:sz w:val="24"/>
          <w:szCs w:val="24"/>
        </w:rPr>
        <w:t>- скакалки, фишки, стойки;</w:t>
      </w:r>
    </w:p>
    <w:p w:rsidR="00427B1A" w:rsidRPr="00427B1A" w:rsidRDefault="00427B1A" w:rsidP="00DC12C6">
      <w:pPr>
        <w:numPr>
          <w:ilvl w:val="0"/>
          <w:numId w:val="11"/>
        </w:numPr>
        <w:spacing w:after="0" w:line="240" w:lineRule="auto"/>
        <w:jc w:val="both"/>
        <w:rPr>
          <w:rFonts w:ascii="Times New Roman" w:hAnsi="Times New Roman" w:cs="Times New Roman"/>
          <w:sz w:val="24"/>
          <w:szCs w:val="24"/>
        </w:rPr>
      </w:pPr>
      <w:r w:rsidRPr="00427B1A">
        <w:rPr>
          <w:rFonts w:ascii="Times New Roman" w:hAnsi="Times New Roman" w:cs="Times New Roman"/>
          <w:sz w:val="24"/>
          <w:szCs w:val="24"/>
        </w:rPr>
        <w:t>наглядные пособия (альбомы, цветные мелки и карандаши, иллюстрации).</w:t>
      </w:r>
    </w:p>
    <w:p w:rsidR="00427B1A" w:rsidRPr="00427B1A" w:rsidRDefault="00427B1A" w:rsidP="00427B1A">
      <w:pPr>
        <w:spacing w:after="0" w:line="240" w:lineRule="auto"/>
        <w:jc w:val="both"/>
        <w:rPr>
          <w:rFonts w:ascii="Times New Roman" w:hAnsi="Times New Roman" w:cs="Times New Roman"/>
          <w:sz w:val="24"/>
          <w:szCs w:val="24"/>
        </w:rPr>
      </w:pPr>
      <w:r w:rsidRPr="00427B1A">
        <w:rPr>
          <w:rFonts w:ascii="Times New Roman" w:hAnsi="Times New Roman" w:cs="Times New Roman"/>
          <w:i/>
          <w:iCs/>
          <w:sz w:val="24"/>
          <w:szCs w:val="24"/>
        </w:rPr>
        <w:t>Информационное обеспечение</w:t>
      </w:r>
      <w:r w:rsidRPr="00427B1A">
        <w:rPr>
          <w:rFonts w:ascii="Times New Roman" w:hAnsi="Times New Roman" w:cs="Times New Roman"/>
          <w:sz w:val="24"/>
          <w:szCs w:val="24"/>
        </w:rPr>
        <w:t xml:space="preserve">: </w:t>
      </w:r>
    </w:p>
    <w:p w:rsidR="00427B1A" w:rsidRPr="00427B1A" w:rsidRDefault="00427B1A" w:rsidP="00427B1A">
      <w:pPr>
        <w:spacing w:after="0" w:line="240" w:lineRule="auto"/>
        <w:jc w:val="both"/>
        <w:rPr>
          <w:rFonts w:ascii="Times New Roman" w:hAnsi="Times New Roman" w:cs="Times New Roman"/>
          <w:sz w:val="24"/>
          <w:szCs w:val="24"/>
        </w:rPr>
      </w:pPr>
      <w:r w:rsidRPr="00427B1A">
        <w:rPr>
          <w:rFonts w:ascii="Times New Roman" w:hAnsi="Times New Roman" w:cs="Times New Roman"/>
          <w:sz w:val="24"/>
          <w:szCs w:val="24"/>
        </w:rPr>
        <w:t>видео-, интернет источники.</w:t>
      </w:r>
    </w:p>
    <w:p w:rsidR="00427B1A" w:rsidRPr="00427B1A" w:rsidRDefault="00427B1A" w:rsidP="00427B1A">
      <w:pPr>
        <w:spacing w:after="0" w:line="240" w:lineRule="auto"/>
        <w:jc w:val="both"/>
        <w:rPr>
          <w:rFonts w:ascii="Times New Roman" w:hAnsi="Times New Roman" w:cs="Times New Roman"/>
          <w:sz w:val="24"/>
          <w:szCs w:val="24"/>
        </w:rPr>
      </w:pPr>
      <w:r w:rsidRPr="00427B1A">
        <w:rPr>
          <w:rFonts w:ascii="Times New Roman" w:hAnsi="Times New Roman" w:cs="Times New Roman"/>
          <w:i/>
          <w:sz w:val="24"/>
          <w:szCs w:val="24"/>
        </w:rPr>
        <w:t>Кадровое обеспечение:</w:t>
      </w:r>
      <w:r w:rsidRPr="00427B1A">
        <w:rPr>
          <w:rFonts w:ascii="Times New Roman" w:hAnsi="Times New Roman" w:cs="Times New Roman"/>
          <w:sz w:val="24"/>
          <w:szCs w:val="24"/>
        </w:rPr>
        <w:t xml:space="preserve"> </w:t>
      </w:r>
    </w:p>
    <w:p w:rsidR="00427B1A" w:rsidRPr="00427B1A" w:rsidRDefault="00427B1A" w:rsidP="00427B1A">
      <w:pPr>
        <w:spacing w:after="0" w:line="240" w:lineRule="auto"/>
        <w:jc w:val="both"/>
        <w:rPr>
          <w:rFonts w:ascii="Times New Roman" w:hAnsi="Times New Roman" w:cs="Times New Roman"/>
          <w:sz w:val="24"/>
          <w:szCs w:val="24"/>
        </w:rPr>
      </w:pPr>
      <w:r w:rsidRPr="00427B1A">
        <w:rPr>
          <w:rFonts w:ascii="Times New Roman" w:hAnsi="Times New Roman" w:cs="Times New Roman"/>
          <w:sz w:val="24"/>
          <w:szCs w:val="24"/>
        </w:rPr>
        <w:t xml:space="preserve">педагог дополнительного образования, имеющий высшее, направленность которого соответствует направленности дополнительной общеобразовательной программы, 1 квалификационная категория. </w:t>
      </w:r>
    </w:p>
    <w:p w:rsidR="00427B1A" w:rsidRPr="00427B1A" w:rsidRDefault="00427B1A" w:rsidP="00427B1A">
      <w:pPr>
        <w:spacing w:after="0" w:line="240" w:lineRule="auto"/>
        <w:jc w:val="both"/>
        <w:rPr>
          <w:rFonts w:ascii="Times New Roman" w:hAnsi="Times New Roman" w:cs="Times New Roman"/>
          <w:i/>
          <w:sz w:val="24"/>
          <w:szCs w:val="24"/>
        </w:rPr>
      </w:pPr>
      <w:r w:rsidRPr="00427B1A">
        <w:rPr>
          <w:rFonts w:ascii="Times New Roman" w:hAnsi="Times New Roman" w:cs="Times New Roman"/>
          <w:i/>
          <w:sz w:val="24"/>
          <w:szCs w:val="24"/>
        </w:rPr>
        <w:t xml:space="preserve">Необходимые умения: </w:t>
      </w:r>
    </w:p>
    <w:p w:rsidR="00427B1A" w:rsidRPr="00427B1A" w:rsidRDefault="00427B1A" w:rsidP="00DC12C6">
      <w:pPr>
        <w:numPr>
          <w:ilvl w:val="0"/>
          <w:numId w:val="12"/>
        </w:numPr>
        <w:spacing w:after="0" w:line="240" w:lineRule="auto"/>
        <w:jc w:val="both"/>
        <w:rPr>
          <w:rFonts w:ascii="Times New Roman" w:hAnsi="Times New Roman" w:cs="Times New Roman"/>
          <w:sz w:val="24"/>
          <w:szCs w:val="24"/>
        </w:rPr>
      </w:pPr>
      <w:r w:rsidRPr="00427B1A">
        <w:rPr>
          <w:rFonts w:ascii="Times New Roman" w:hAnsi="Times New Roman" w:cs="Times New Roman"/>
          <w:sz w:val="24"/>
          <w:szCs w:val="24"/>
        </w:rPr>
        <w:t xml:space="preserve">владеет формами и методами обучения; </w:t>
      </w:r>
    </w:p>
    <w:p w:rsidR="00427B1A" w:rsidRPr="00427B1A" w:rsidRDefault="00427B1A" w:rsidP="00DC12C6">
      <w:pPr>
        <w:numPr>
          <w:ilvl w:val="0"/>
          <w:numId w:val="12"/>
        </w:numPr>
        <w:spacing w:after="0" w:line="240" w:lineRule="auto"/>
        <w:jc w:val="both"/>
        <w:rPr>
          <w:rFonts w:ascii="Times New Roman" w:hAnsi="Times New Roman" w:cs="Times New Roman"/>
          <w:sz w:val="24"/>
          <w:szCs w:val="24"/>
        </w:rPr>
      </w:pPr>
      <w:r w:rsidRPr="00427B1A">
        <w:rPr>
          <w:rFonts w:ascii="Times New Roman" w:hAnsi="Times New Roman" w:cs="Times New Roman"/>
          <w:sz w:val="24"/>
          <w:szCs w:val="24"/>
        </w:rPr>
        <w:t xml:space="preserve">использует специальные подходы к обучению в целях включения в образовательный процесс всех обучающихся, в том числе одаренных обучающихся; </w:t>
      </w:r>
    </w:p>
    <w:p w:rsidR="00427B1A" w:rsidRPr="00427B1A" w:rsidRDefault="00427B1A" w:rsidP="00DC12C6">
      <w:pPr>
        <w:numPr>
          <w:ilvl w:val="0"/>
          <w:numId w:val="12"/>
        </w:numPr>
        <w:spacing w:after="0" w:line="240" w:lineRule="auto"/>
        <w:jc w:val="both"/>
        <w:rPr>
          <w:rFonts w:ascii="Times New Roman" w:hAnsi="Times New Roman" w:cs="Times New Roman"/>
          <w:sz w:val="24"/>
          <w:szCs w:val="24"/>
        </w:rPr>
      </w:pPr>
      <w:r w:rsidRPr="00427B1A">
        <w:rPr>
          <w:rFonts w:ascii="Times New Roman" w:hAnsi="Times New Roman" w:cs="Times New Roman"/>
          <w:sz w:val="24"/>
          <w:szCs w:val="24"/>
        </w:rPr>
        <w:t xml:space="preserve">организовывает различные виды внеурочной деятельности: игровую, культурно - досуговую; </w:t>
      </w:r>
    </w:p>
    <w:p w:rsidR="00427B1A" w:rsidRPr="00427B1A" w:rsidRDefault="00427B1A" w:rsidP="00DC12C6">
      <w:pPr>
        <w:numPr>
          <w:ilvl w:val="0"/>
          <w:numId w:val="12"/>
        </w:numPr>
        <w:spacing w:after="0" w:line="240" w:lineRule="auto"/>
        <w:jc w:val="both"/>
        <w:rPr>
          <w:rFonts w:ascii="Times New Roman" w:hAnsi="Times New Roman" w:cs="Times New Roman"/>
          <w:sz w:val="24"/>
          <w:szCs w:val="24"/>
        </w:rPr>
      </w:pPr>
      <w:r w:rsidRPr="00427B1A">
        <w:rPr>
          <w:rFonts w:ascii="Times New Roman" w:hAnsi="Times New Roman" w:cs="Times New Roman"/>
          <w:sz w:val="24"/>
          <w:szCs w:val="24"/>
        </w:rPr>
        <w:t xml:space="preserve">регулирует поведение обучающихся для обеспечение безопасной образовательной среды; </w:t>
      </w:r>
    </w:p>
    <w:p w:rsidR="00427B1A" w:rsidRPr="00427B1A" w:rsidRDefault="00427B1A" w:rsidP="00DC12C6">
      <w:pPr>
        <w:numPr>
          <w:ilvl w:val="0"/>
          <w:numId w:val="12"/>
        </w:numPr>
        <w:spacing w:after="0" w:line="240" w:lineRule="auto"/>
        <w:jc w:val="both"/>
        <w:rPr>
          <w:rFonts w:ascii="Times New Roman" w:hAnsi="Times New Roman" w:cs="Times New Roman"/>
          <w:sz w:val="24"/>
          <w:szCs w:val="24"/>
        </w:rPr>
      </w:pPr>
      <w:r w:rsidRPr="00427B1A">
        <w:rPr>
          <w:rFonts w:ascii="Times New Roman" w:hAnsi="Times New Roman" w:cs="Times New Roman"/>
          <w:sz w:val="24"/>
          <w:szCs w:val="24"/>
        </w:rPr>
        <w:t xml:space="preserve">реализовывает современные формы и методы воспитательной работы, как на занятиях, так и во внеурочной деятельности, ставит воспитательные цели, способствующие развитию обучающихся, независимо от их способностей; </w:t>
      </w:r>
    </w:p>
    <w:p w:rsidR="00427B1A" w:rsidRPr="00427B1A" w:rsidRDefault="00427B1A" w:rsidP="00DC12C6">
      <w:pPr>
        <w:numPr>
          <w:ilvl w:val="0"/>
          <w:numId w:val="12"/>
        </w:numPr>
        <w:spacing w:after="0" w:line="240" w:lineRule="auto"/>
        <w:jc w:val="both"/>
        <w:rPr>
          <w:rFonts w:ascii="Times New Roman" w:hAnsi="Times New Roman" w:cs="Times New Roman"/>
          <w:sz w:val="24"/>
          <w:szCs w:val="24"/>
        </w:rPr>
      </w:pPr>
      <w:r w:rsidRPr="00427B1A">
        <w:rPr>
          <w:rFonts w:ascii="Times New Roman" w:hAnsi="Times New Roman" w:cs="Times New Roman"/>
          <w:sz w:val="24"/>
          <w:szCs w:val="24"/>
        </w:rPr>
        <w:t>общается с детьми, признавая их достоинство, понимая и принимая их;</w:t>
      </w:r>
    </w:p>
    <w:p w:rsidR="00427B1A" w:rsidRPr="00427B1A" w:rsidRDefault="00427B1A" w:rsidP="00DC12C6">
      <w:pPr>
        <w:numPr>
          <w:ilvl w:val="0"/>
          <w:numId w:val="12"/>
        </w:numPr>
        <w:spacing w:after="0" w:line="240" w:lineRule="auto"/>
        <w:jc w:val="both"/>
        <w:rPr>
          <w:rFonts w:ascii="Times New Roman" w:hAnsi="Times New Roman" w:cs="Times New Roman"/>
          <w:sz w:val="24"/>
          <w:szCs w:val="24"/>
        </w:rPr>
      </w:pPr>
      <w:r w:rsidRPr="00427B1A">
        <w:rPr>
          <w:rFonts w:ascii="Times New Roman" w:hAnsi="Times New Roman" w:cs="Times New Roman"/>
          <w:sz w:val="24"/>
          <w:szCs w:val="24"/>
        </w:rPr>
        <w:lastRenderedPageBreak/>
        <w:t>планирует взаимодействие с родителями;</w:t>
      </w:r>
    </w:p>
    <w:p w:rsidR="00427B1A" w:rsidRPr="00427B1A" w:rsidRDefault="00427B1A" w:rsidP="00DC12C6">
      <w:pPr>
        <w:numPr>
          <w:ilvl w:val="0"/>
          <w:numId w:val="12"/>
        </w:numPr>
        <w:spacing w:after="0" w:line="240" w:lineRule="auto"/>
        <w:jc w:val="both"/>
        <w:rPr>
          <w:rFonts w:ascii="Times New Roman" w:hAnsi="Times New Roman" w:cs="Times New Roman"/>
          <w:sz w:val="24"/>
          <w:szCs w:val="24"/>
        </w:rPr>
      </w:pPr>
      <w:r w:rsidRPr="00427B1A">
        <w:rPr>
          <w:rFonts w:ascii="Times New Roman" w:hAnsi="Times New Roman" w:cs="Times New Roman"/>
          <w:sz w:val="24"/>
          <w:szCs w:val="24"/>
        </w:rPr>
        <w:t xml:space="preserve">организовывает совместную деятельность детей и взрослых при проведении занятий и досуговых мероприятий. </w:t>
      </w:r>
    </w:p>
    <w:p w:rsidR="00427B1A" w:rsidRPr="00427B1A" w:rsidRDefault="00427B1A" w:rsidP="00427B1A">
      <w:pPr>
        <w:spacing w:after="0" w:line="240" w:lineRule="auto"/>
        <w:jc w:val="both"/>
        <w:rPr>
          <w:rFonts w:ascii="Times New Roman" w:hAnsi="Times New Roman" w:cs="Times New Roman"/>
          <w:i/>
          <w:sz w:val="24"/>
          <w:szCs w:val="24"/>
        </w:rPr>
      </w:pPr>
      <w:r w:rsidRPr="00427B1A">
        <w:rPr>
          <w:rFonts w:ascii="Times New Roman" w:hAnsi="Times New Roman" w:cs="Times New Roman"/>
          <w:i/>
          <w:sz w:val="24"/>
          <w:szCs w:val="24"/>
        </w:rPr>
        <w:t xml:space="preserve">Обладает: </w:t>
      </w:r>
    </w:p>
    <w:p w:rsidR="00427B1A" w:rsidRPr="00427B1A" w:rsidRDefault="00427B1A" w:rsidP="00DC12C6">
      <w:pPr>
        <w:numPr>
          <w:ilvl w:val="0"/>
          <w:numId w:val="13"/>
        </w:numPr>
        <w:spacing w:after="0" w:line="240" w:lineRule="auto"/>
        <w:jc w:val="both"/>
        <w:rPr>
          <w:rFonts w:ascii="Times New Roman" w:hAnsi="Times New Roman" w:cs="Times New Roman"/>
          <w:sz w:val="24"/>
          <w:szCs w:val="24"/>
        </w:rPr>
      </w:pPr>
      <w:r w:rsidRPr="00427B1A">
        <w:rPr>
          <w:rFonts w:ascii="Times New Roman" w:hAnsi="Times New Roman" w:cs="Times New Roman"/>
          <w:sz w:val="24"/>
          <w:szCs w:val="24"/>
        </w:rPr>
        <w:t xml:space="preserve">необходимыми знаниями преподаваемого предмета; </w:t>
      </w:r>
    </w:p>
    <w:p w:rsidR="00427B1A" w:rsidRPr="00427B1A" w:rsidRDefault="00427B1A" w:rsidP="00DC12C6">
      <w:pPr>
        <w:numPr>
          <w:ilvl w:val="0"/>
          <w:numId w:val="13"/>
        </w:numPr>
        <w:spacing w:after="0" w:line="240" w:lineRule="auto"/>
        <w:jc w:val="both"/>
        <w:rPr>
          <w:rFonts w:ascii="Times New Roman" w:hAnsi="Times New Roman" w:cs="Times New Roman"/>
          <w:sz w:val="24"/>
          <w:szCs w:val="24"/>
        </w:rPr>
      </w:pPr>
      <w:r w:rsidRPr="00427B1A">
        <w:rPr>
          <w:rFonts w:ascii="Times New Roman" w:hAnsi="Times New Roman" w:cs="Times New Roman"/>
          <w:sz w:val="24"/>
          <w:szCs w:val="24"/>
        </w:rPr>
        <w:t xml:space="preserve">основными закономерностями возрастного развития; </w:t>
      </w:r>
    </w:p>
    <w:p w:rsidR="00427B1A" w:rsidRPr="00427B1A" w:rsidRDefault="00427B1A" w:rsidP="00DC12C6">
      <w:pPr>
        <w:numPr>
          <w:ilvl w:val="0"/>
          <w:numId w:val="13"/>
        </w:numPr>
        <w:spacing w:after="0" w:line="240" w:lineRule="auto"/>
        <w:jc w:val="both"/>
        <w:rPr>
          <w:rFonts w:ascii="Times New Roman" w:hAnsi="Times New Roman" w:cs="Times New Roman"/>
          <w:sz w:val="24"/>
          <w:szCs w:val="24"/>
        </w:rPr>
      </w:pPr>
      <w:r w:rsidRPr="00427B1A">
        <w:rPr>
          <w:rFonts w:ascii="Times New Roman" w:hAnsi="Times New Roman" w:cs="Times New Roman"/>
          <w:sz w:val="24"/>
          <w:szCs w:val="24"/>
        </w:rPr>
        <w:t xml:space="preserve">основными методиками преподавания, видами и приемами современных педагогических технологий; </w:t>
      </w:r>
    </w:p>
    <w:p w:rsidR="00427B1A" w:rsidRPr="00427B1A" w:rsidRDefault="00427B1A" w:rsidP="00DC12C6">
      <w:pPr>
        <w:numPr>
          <w:ilvl w:val="0"/>
          <w:numId w:val="13"/>
        </w:numPr>
        <w:spacing w:after="0" w:line="240" w:lineRule="auto"/>
        <w:jc w:val="both"/>
        <w:rPr>
          <w:rFonts w:ascii="Times New Roman" w:hAnsi="Times New Roman" w:cs="Times New Roman"/>
          <w:sz w:val="24"/>
          <w:szCs w:val="24"/>
        </w:rPr>
      </w:pPr>
      <w:r w:rsidRPr="00427B1A">
        <w:rPr>
          <w:rFonts w:ascii="Times New Roman" w:hAnsi="Times New Roman" w:cs="Times New Roman"/>
          <w:sz w:val="24"/>
          <w:szCs w:val="24"/>
        </w:rPr>
        <w:t>путями достижения образовательных результатов и способами оценки результатов обучения.</w:t>
      </w:r>
    </w:p>
    <w:p w:rsidR="0011244F" w:rsidRPr="003E374A" w:rsidRDefault="0011244F" w:rsidP="00A939C5">
      <w:pPr>
        <w:spacing w:after="0" w:line="240" w:lineRule="auto"/>
        <w:jc w:val="both"/>
        <w:rPr>
          <w:rFonts w:ascii="Times New Roman" w:hAnsi="Times New Roman" w:cs="Times New Roman"/>
          <w:b/>
          <w:sz w:val="24"/>
          <w:szCs w:val="24"/>
        </w:rPr>
      </w:pPr>
    </w:p>
    <w:p w:rsidR="0011244F" w:rsidRPr="003E374A" w:rsidRDefault="00E24F59" w:rsidP="00A939C5">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2.3 </w:t>
      </w:r>
      <w:r w:rsidR="0011244F" w:rsidRPr="003E374A">
        <w:rPr>
          <w:rFonts w:ascii="Times New Roman" w:hAnsi="Times New Roman" w:cs="Times New Roman"/>
          <w:b/>
          <w:bCs/>
          <w:color w:val="000000"/>
          <w:sz w:val="24"/>
          <w:szCs w:val="24"/>
        </w:rPr>
        <w:t>Формы аттестации/контроля</w:t>
      </w:r>
    </w:p>
    <w:p w:rsidR="0011244F" w:rsidRPr="003E374A" w:rsidRDefault="0011244F" w:rsidP="00A939C5">
      <w:pPr>
        <w:spacing w:after="0" w:line="240" w:lineRule="auto"/>
        <w:ind w:firstLine="709"/>
        <w:jc w:val="right"/>
        <w:rPr>
          <w:rFonts w:ascii="Times New Roman" w:hAnsi="Times New Roman" w:cs="Times New Roman"/>
          <w:b/>
          <w:sz w:val="24"/>
          <w:szCs w:val="24"/>
        </w:rPr>
      </w:pPr>
    </w:p>
    <w:p w:rsidR="00427B1A" w:rsidRPr="00427B1A" w:rsidRDefault="00427B1A" w:rsidP="00427B1A">
      <w:pPr>
        <w:spacing w:after="0" w:line="240" w:lineRule="auto"/>
        <w:rPr>
          <w:rFonts w:ascii="Times New Roman" w:eastAsia="Calibri" w:hAnsi="Times New Roman" w:cs="Times New Roman"/>
          <w:sz w:val="24"/>
          <w:szCs w:val="24"/>
        </w:rPr>
      </w:pPr>
      <w:r w:rsidRPr="00427B1A">
        <w:rPr>
          <w:rFonts w:ascii="Times New Roman" w:eastAsia="Calibri" w:hAnsi="Times New Roman" w:cs="Times New Roman"/>
          <w:sz w:val="24"/>
          <w:szCs w:val="24"/>
        </w:rPr>
        <w:t>Дополнительн</w:t>
      </w:r>
      <w:r>
        <w:rPr>
          <w:rFonts w:ascii="Times New Roman" w:eastAsia="Calibri" w:hAnsi="Times New Roman" w:cs="Times New Roman"/>
          <w:sz w:val="24"/>
          <w:szCs w:val="24"/>
        </w:rPr>
        <w:t>ая</w:t>
      </w:r>
      <w:r w:rsidRPr="00427B1A">
        <w:rPr>
          <w:rFonts w:ascii="Times New Roman" w:eastAsia="Calibri" w:hAnsi="Times New Roman" w:cs="Times New Roman"/>
          <w:sz w:val="24"/>
          <w:szCs w:val="24"/>
        </w:rPr>
        <w:t xml:space="preserve">  общеобразовательн</w:t>
      </w:r>
      <w:r>
        <w:rPr>
          <w:rFonts w:ascii="Times New Roman" w:eastAsia="Calibri" w:hAnsi="Times New Roman" w:cs="Times New Roman"/>
          <w:sz w:val="24"/>
          <w:szCs w:val="24"/>
        </w:rPr>
        <w:t>ая</w:t>
      </w:r>
      <w:r w:rsidRPr="00427B1A">
        <w:rPr>
          <w:rFonts w:ascii="Times New Roman" w:eastAsia="Calibri" w:hAnsi="Times New Roman" w:cs="Times New Roman"/>
          <w:sz w:val="24"/>
          <w:szCs w:val="24"/>
        </w:rPr>
        <w:t xml:space="preserve"> общеразвивающ</w:t>
      </w:r>
      <w:r>
        <w:rPr>
          <w:rFonts w:ascii="Times New Roman" w:eastAsia="Calibri" w:hAnsi="Times New Roman" w:cs="Times New Roman"/>
          <w:sz w:val="24"/>
          <w:szCs w:val="24"/>
        </w:rPr>
        <w:t>ая</w:t>
      </w:r>
      <w:r w:rsidRPr="00427B1A">
        <w:rPr>
          <w:rFonts w:ascii="Times New Roman" w:eastAsia="Calibri" w:hAnsi="Times New Roman" w:cs="Times New Roman"/>
          <w:sz w:val="24"/>
          <w:szCs w:val="24"/>
        </w:rPr>
        <w:t xml:space="preserve"> программ</w:t>
      </w:r>
      <w:r>
        <w:rPr>
          <w:rFonts w:ascii="Times New Roman" w:eastAsia="Calibri" w:hAnsi="Times New Roman" w:cs="Times New Roman"/>
          <w:sz w:val="24"/>
          <w:szCs w:val="24"/>
        </w:rPr>
        <w:t>а</w:t>
      </w:r>
      <w:r w:rsidRPr="00427B1A">
        <w:rPr>
          <w:rFonts w:ascii="Times New Roman" w:eastAsia="Calibri" w:hAnsi="Times New Roman" w:cs="Times New Roman"/>
          <w:sz w:val="24"/>
          <w:szCs w:val="24"/>
        </w:rPr>
        <w:t xml:space="preserve"> «</w:t>
      </w:r>
      <w:r>
        <w:rPr>
          <w:rFonts w:ascii="Times New Roman" w:eastAsia="Calibri" w:hAnsi="Times New Roman" w:cs="Times New Roman"/>
          <w:sz w:val="24"/>
          <w:szCs w:val="24"/>
        </w:rPr>
        <w:t>Рекордсмен</w:t>
      </w:r>
      <w:r w:rsidRPr="00427B1A">
        <w:rPr>
          <w:rFonts w:ascii="Times New Roman" w:eastAsia="Calibri" w:hAnsi="Times New Roman" w:cs="Times New Roman"/>
          <w:sz w:val="24"/>
          <w:szCs w:val="24"/>
        </w:rPr>
        <w:t xml:space="preserve">» </w:t>
      </w:r>
      <w:r>
        <w:rPr>
          <w:rFonts w:ascii="Times New Roman" w:eastAsia="Calibri" w:hAnsi="Times New Roman" w:cs="Times New Roman"/>
          <w:sz w:val="24"/>
          <w:szCs w:val="24"/>
        </w:rPr>
        <w:t>не</w:t>
      </w:r>
      <w:r w:rsidRPr="00427B1A">
        <w:rPr>
          <w:rFonts w:ascii="Times New Roman" w:eastAsia="Calibri" w:hAnsi="Times New Roman" w:cs="Times New Roman"/>
          <w:sz w:val="24"/>
          <w:szCs w:val="24"/>
        </w:rPr>
        <w:t>предусматривает ведение текущего контроля. Данная программа краткосрочная,  поэтому итоговая аттестация учащихся не предусматривается.</w:t>
      </w:r>
    </w:p>
    <w:p w:rsidR="00427B1A" w:rsidRPr="00427B1A" w:rsidRDefault="00427B1A" w:rsidP="00427B1A">
      <w:pPr>
        <w:spacing w:after="0" w:line="240" w:lineRule="auto"/>
        <w:rPr>
          <w:rFonts w:ascii="Times New Roman" w:eastAsia="Calibri" w:hAnsi="Times New Roman" w:cs="Times New Roman"/>
          <w:sz w:val="24"/>
          <w:szCs w:val="24"/>
        </w:rPr>
      </w:pPr>
      <w:r w:rsidRPr="00427B1A">
        <w:rPr>
          <w:rFonts w:ascii="Times New Roman" w:eastAsia="Calibri" w:hAnsi="Times New Roman" w:cs="Times New Roman"/>
          <w:sz w:val="24"/>
          <w:szCs w:val="24"/>
        </w:rPr>
        <w:t>Форма отслеживания результатов усвоения программы предполагает:</w:t>
      </w:r>
    </w:p>
    <w:p w:rsidR="00427B1A" w:rsidRPr="00427B1A" w:rsidRDefault="00427B1A" w:rsidP="00DC12C6">
      <w:pPr>
        <w:numPr>
          <w:ilvl w:val="0"/>
          <w:numId w:val="14"/>
        </w:numPr>
        <w:spacing w:after="0" w:line="240" w:lineRule="auto"/>
        <w:rPr>
          <w:rFonts w:ascii="Times New Roman" w:eastAsia="Calibri" w:hAnsi="Times New Roman" w:cs="Times New Roman"/>
          <w:sz w:val="24"/>
          <w:szCs w:val="24"/>
        </w:rPr>
      </w:pPr>
      <w:r w:rsidRPr="00427B1A">
        <w:rPr>
          <w:rFonts w:ascii="Times New Roman" w:eastAsia="Calibri" w:hAnsi="Times New Roman" w:cs="Times New Roman"/>
          <w:sz w:val="24"/>
          <w:szCs w:val="24"/>
        </w:rPr>
        <w:t>педагогическое наблюдение — при выполнении практических приемов обучающимися;</w:t>
      </w:r>
    </w:p>
    <w:p w:rsidR="00427B1A" w:rsidRPr="00427B1A" w:rsidRDefault="00427B1A" w:rsidP="00DC12C6">
      <w:pPr>
        <w:numPr>
          <w:ilvl w:val="0"/>
          <w:numId w:val="14"/>
        </w:numPr>
        <w:spacing w:after="0" w:line="240" w:lineRule="auto"/>
        <w:rPr>
          <w:rFonts w:ascii="Times New Roman" w:eastAsia="Calibri" w:hAnsi="Times New Roman" w:cs="Times New Roman"/>
          <w:sz w:val="24"/>
          <w:szCs w:val="24"/>
        </w:rPr>
      </w:pPr>
      <w:r w:rsidRPr="00427B1A">
        <w:rPr>
          <w:rFonts w:ascii="Times New Roman" w:eastAsia="Calibri" w:hAnsi="Times New Roman" w:cs="Times New Roman"/>
          <w:sz w:val="24"/>
          <w:szCs w:val="24"/>
        </w:rPr>
        <w:t>педагогический мониторинг - проверка терминологии и усвоение практических навыков работы, ведение журнала учета.</w:t>
      </w:r>
    </w:p>
    <w:p w:rsidR="00D936CB" w:rsidRPr="003E374A" w:rsidRDefault="00D936CB" w:rsidP="00EB6707">
      <w:pPr>
        <w:spacing w:after="0" w:line="240" w:lineRule="auto"/>
        <w:rPr>
          <w:rFonts w:ascii="Times New Roman" w:hAnsi="Times New Roman" w:cs="Times New Roman"/>
          <w:b/>
          <w:sz w:val="24"/>
          <w:szCs w:val="24"/>
        </w:rPr>
      </w:pPr>
    </w:p>
    <w:p w:rsidR="00A939C5" w:rsidRDefault="00A939C5" w:rsidP="009A2EC0">
      <w:pPr>
        <w:spacing w:after="0" w:line="240" w:lineRule="auto"/>
        <w:jc w:val="both"/>
        <w:rPr>
          <w:rFonts w:ascii="Times New Roman" w:hAnsi="Times New Roman" w:cs="Times New Roman"/>
          <w:b/>
          <w:color w:val="000000" w:themeColor="text1"/>
          <w:sz w:val="24"/>
          <w:szCs w:val="24"/>
        </w:rPr>
      </w:pPr>
      <w:r w:rsidRPr="001523D3">
        <w:rPr>
          <w:rFonts w:ascii="Times New Roman" w:hAnsi="Times New Roman" w:cs="Times New Roman"/>
          <w:b/>
          <w:color w:val="000000" w:themeColor="text1"/>
          <w:sz w:val="24"/>
          <w:szCs w:val="24"/>
        </w:rPr>
        <w:t>2.4. Оценочные материалы</w:t>
      </w:r>
    </w:p>
    <w:p w:rsidR="001523D3" w:rsidRDefault="001523D3" w:rsidP="009A2EC0">
      <w:pPr>
        <w:spacing w:after="0" w:line="240" w:lineRule="auto"/>
        <w:jc w:val="both"/>
        <w:rPr>
          <w:rFonts w:ascii="Times New Roman" w:hAnsi="Times New Roman" w:cs="Times New Roman"/>
          <w:b/>
          <w:color w:val="000000" w:themeColor="text1"/>
          <w:sz w:val="24"/>
          <w:szCs w:val="24"/>
        </w:rPr>
      </w:pPr>
    </w:p>
    <w:p w:rsidR="00D936CB" w:rsidRPr="003E374A" w:rsidRDefault="00D936CB" w:rsidP="009A2EC0">
      <w:pPr>
        <w:spacing w:after="0" w:line="240" w:lineRule="auto"/>
        <w:jc w:val="center"/>
        <w:rPr>
          <w:rFonts w:ascii="Times New Roman" w:hAnsi="Times New Roman" w:cs="Times New Roman"/>
          <w:b/>
          <w:sz w:val="24"/>
          <w:szCs w:val="24"/>
        </w:rPr>
      </w:pPr>
      <w:r w:rsidRPr="003E374A">
        <w:rPr>
          <w:rFonts w:ascii="Times New Roman" w:hAnsi="Times New Roman" w:cs="Times New Roman"/>
          <w:b/>
          <w:sz w:val="24"/>
          <w:szCs w:val="24"/>
        </w:rPr>
        <w:t>ДИАГНОСТИЧЕСКАЯ КАРТА ОЦЕНКИ РЕЗУЛЬТАТОВ ОСВОЕНИЯ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79"/>
      </w:tblGrid>
      <w:tr w:rsidR="00D936CB" w:rsidRPr="003E374A" w:rsidTr="00E36F64">
        <w:tc>
          <w:tcPr>
            <w:tcW w:w="3085" w:type="dxa"/>
            <w:shd w:val="clear" w:color="auto" w:fill="auto"/>
          </w:tcPr>
          <w:p w:rsidR="00D936CB" w:rsidRPr="003E374A" w:rsidRDefault="00D936CB" w:rsidP="009A2EC0">
            <w:pPr>
              <w:spacing w:after="0" w:line="240" w:lineRule="auto"/>
              <w:jc w:val="center"/>
              <w:rPr>
                <w:rFonts w:ascii="Times New Roman" w:hAnsi="Times New Roman" w:cs="Times New Roman"/>
                <w:b/>
                <w:sz w:val="24"/>
                <w:szCs w:val="24"/>
              </w:rPr>
            </w:pPr>
            <w:r w:rsidRPr="003E374A">
              <w:rPr>
                <w:rFonts w:ascii="Times New Roman" w:hAnsi="Times New Roman" w:cs="Times New Roman"/>
                <w:b/>
                <w:sz w:val="24"/>
                <w:szCs w:val="24"/>
              </w:rPr>
              <w:t xml:space="preserve">Планируемые результаты </w:t>
            </w:r>
          </w:p>
        </w:tc>
        <w:tc>
          <w:tcPr>
            <w:tcW w:w="6379" w:type="dxa"/>
            <w:shd w:val="clear" w:color="auto" w:fill="auto"/>
          </w:tcPr>
          <w:p w:rsidR="00D936CB" w:rsidRPr="003E374A" w:rsidRDefault="00D936CB" w:rsidP="009A2EC0">
            <w:pPr>
              <w:spacing w:after="0" w:line="240" w:lineRule="auto"/>
              <w:jc w:val="center"/>
              <w:rPr>
                <w:rFonts w:ascii="Times New Roman" w:hAnsi="Times New Roman" w:cs="Times New Roman"/>
                <w:b/>
                <w:sz w:val="24"/>
                <w:szCs w:val="24"/>
              </w:rPr>
            </w:pPr>
            <w:r w:rsidRPr="003E374A">
              <w:rPr>
                <w:rFonts w:ascii="Times New Roman" w:hAnsi="Times New Roman" w:cs="Times New Roman"/>
                <w:b/>
                <w:sz w:val="24"/>
                <w:szCs w:val="24"/>
              </w:rPr>
              <w:t xml:space="preserve">Диагностические методики и задания </w:t>
            </w:r>
          </w:p>
        </w:tc>
      </w:tr>
      <w:tr w:rsidR="00D936CB" w:rsidRPr="003E374A" w:rsidTr="00E36F64">
        <w:tc>
          <w:tcPr>
            <w:tcW w:w="3085" w:type="dxa"/>
            <w:shd w:val="clear" w:color="auto" w:fill="auto"/>
          </w:tcPr>
          <w:p w:rsidR="00D936CB" w:rsidRPr="003E374A" w:rsidRDefault="00D936CB" w:rsidP="009A2EC0">
            <w:pPr>
              <w:spacing w:after="0" w:line="240" w:lineRule="auto"/>
              <w:jc w:val="both"/>
              <w:rPr>
                <w:rFonts w:ascii="Times New Roman" w:hAnsi="Times New Roman" w:cs="Times New Roman"/>
                <w:b/>
                <w:sz w:val="24"/>
                <w:szCs w:val="24"/>
              </w:rPr>
            </w:pPr>
            <w:r w:rsidRPr="003E374A">
              <w:rPr>
                <w:rFonts w:ascii="Times New Roman" w:hAnsi="Times New Roman" w:cs="Times New Roman"/>
                <w:b/>
                <w:sz w:val="24"/>
                <w:szCs w:val="24"/>
              </w:rPr>
              <w:t>Личностные</w:t>
            </w:r>
          </w:p>
        </w:tc>
        <w:tc>
          <w:tcPr>
            <w:tcW w:w="6379" w:type="dxa"/>
            <w:shd w:val="clear" w:color="auto" w:fill="auto"/>
          </w:tcPr>
          <w:p w:rsidR="00D936CB" w:rsidRPr="003E374A" w:rsidRDefault="00D936CB" w:rsidP="009A2EC0">
            <w:pPr>
              <w:spacing w:after="0" w:line="240" w:lineRule="auto"/>
              <w:jc w:val="both"/>
              <w:rPr>
                <w:rFonts w:ascii="Times New Roman" w:hAnsi="Times New Roman" w:cs="Times New Roman"/>
                <w:sz w:val="24"/>
                <w:szCs w:val="24"/>
              </w:rPr>
            </w:pPr>
            <w:r w:rsidRPr="003E374A">
              <w:rPr>
                <w:rFonts w:ascii="Times New Roman" w:hAnsi="Times New Roman" w:cs="Times New Roman"/>
                <w:sz w:val="24"/>
                <w:szCs w:val="24"/>
              </w:rPr>
              <w:t>Анкета для оценки уровня мотивации (адаптация методики Н.Г. Лускановой)  Шкала выраженности учебно-познавательного интереса по (Г.Ю. Ксензовой)  Опросник мотивации (адаптация модифицированного варианта Т.А.Нежновой/ Д.Б.Эльконина/ А.Л. Венгера)</w:t>
            </w:r>
          </w:p>
        </w:tc>
      </w:tr>
      <w:tr w:rsidR="00D936CB" w:rsidRPr="003E374A" w:rsidTr="00E36F64">
        <w:tc>
          <w:tcPr>
            <w:tcW w:w="3085" w:type="dxa"/>
            <w:shd w:val="clear" w:color="auto" w:fill="auto"/>
          </w:tcPr>
          <w:p w:rsidR="00D936CB" w:rsidRPr="003E374A" w:rsidRDefault="00D936CB" w:rsidP="009A2EC0">
            <w:pPr>
              <w:spacing w:after="0" w:line="240" w:lineRule="auto"/>
              <w:jc w:val="both"/>
              <w:rPr>
                <w:rFonts w:ascii="Times New Roman" w:hAnsi="Times New Roman" w:cs="Times New Roman"/>
                <w:b/>
                <w:sz w:val="24"/>
                <w:szCs w:val="24"/>
              </w:rPr>
            </w:pPr>
            <w:r w:rsidRPr="003E374A">
              <w:rPr>
                <w:rFonts w:ascii="Times New Roman" w:hAnsi="Times New Roman" w:cs="Times New Roman"/>
                <w:b/>
                <w:sz w:val="24"/>
                <w:szCs w:val="24"/>
              </w:rPr>
              <w:t>Метапредметные</w:t>
            </w:r>
          </w:p>
          <w:p w:rsidR="00D936CB" w:rsidRPr="003E374A" w:rsidRDefault="00D936CB" w:rsidP="009A2EC0">
            <w:pPr>
              <w:spacing w:after="0" w:line="240" w:lineRule="auto"/>
              <w:jc w:val="both"/>
              <w:rPr>
                <w:rFonts w:ascii="Times New Roman" w:hAnsi="Times New Roman" w:cs="Times New Roman"/>
                <w:b/>
                <w:sz w:val="24"/>
                <w:szCs w:val="24"/>
              </w:rPr>
            </w:pPr>
          </w:p>
        </w:tc>
        <w:tc>
          <w:tcPr>
            <w:tcW w:w="6379" w:type="dxa"/>
            <w:shd w:val="clear" w:color="auto" w:fill="auto"/>
          </w:tcPr>
          <w:p w:rsidR="00D936CB" w:rsidRPr="003E374A" w:rsidRDefault="00D936CB" w:rsidP="009A2EC0">
            <w:pPr>
              <w:spacing w:after="0" w:line="240" w:lineRule="auto"/>
              <w:jc w:val="both"/>
              <w:rPr>
                <w:rFonts w:ascii="Times New Roman" w:hAnsi="Times New Roman" w:cs="Times New Roman"/>
                <w:sz w:val="24"/>
                <w:szCs w:val="24"/>
              </w:rPr>
            </w:pPr>
            <w:r w:rsidRPr="003E374A">
              <w:rPr>
                <w:rFonts w:ascii="Times New Roman" w:hAnsi="Times New Roman" w:cs="Times New Roman"/>
                <w:sz w:val="24"/>
                <w:szCs w:val="24"/>
              </w:rPr>
              <w:t xml:space="preserve">Ролевая  игра «НИИ» Определение  уровня  сформированности познавательных УУД (Методика «Кодирование» (адаптация 11 субтеста  Векслера в версии А.Ю. Панасюка) Определение уровня сформированности коммуникативных УУД (Методика «Кто прав?» (Г.А. Цукерман) </w:t>
            </w:r>
          </w:p>
        </w:tc>
      </w:tr>
      <w:tr w:rsidR="00D936CB" w:rsidRPr="003E374A" w:rsidTr="00427B1A">
        <w:trPr>
          <w:trHeight w:val="396"/>
        </w:trPr>
        <w:tc>
          <w:tcPr>
            <w:tcW w:w="3085" w:type="dxa"/>
            <w:shd w:val="clear" w:color="auto" w:fill="auto"/>
          </w:tcPr>
          <w:p w:rsidR="00D936CB" w:rsidRPr="003E374A" w:rsidRDefault="00D936CB" w:rsidP="009A2EC0">
            <w:pPr>
              <w:spacing w:after="0" w:line="240" w:lineRule="auto"/>
              <w:jc w:val="both"/>
              <w:rPr>
                <w:rFonts w:ascii="Times New Roman" w:hAnsi="Times New Roman" w:cs="Times New Roman"/>
                <w:b/>
                <w:sz w:val="24"/>
                <w:szCs w:val="24"/>
              </w:rPr>
            </w:pPr>
            <w:r w:rsidRPr="003E374A">
              <w:rPr>
                <w:rFonts w:ascii="Times New Roman" w:hAnsi="Times New Roman" w:cs="Times New Roman"/>
                <w:b/>
                <w:sz w:val="24"/>
                <w:szCs w:val="24"/>
              </w:rPr>
              <w:t xml:space="preserve">Предметные </w:t>
            </w:r>
          </w:p>
          <w:p w:rsidR="00D936CB" w:rsidRPr="003E374A" w:rsidRDefault="00D936CB" w:rsidP="009A2EC0">
            <w:pPr>
              <w:spacing w:after="0" w:line="240" w:lineRule="auto"/>
              <w:jc w:val="both"/>
              <w:rPr>
                <w:rFonts w:ascii="Times New Roman" w:hAnsi="Times New Roman" w:cs="Times New Roman"/>
                <w:b/>
                <w:sz w:val="24"/>
                <w:szCs w:val="24"/>
              </w:rPr>
            </w:pPr>
          </w:p>
        </w:tc>
        <w:tc>
          <w:tcPr>
            <w:tcW w:w="6379" w:type="dxa"/>
            <w:shd w:val="clear" w:color="auto" w:fill="auto"/>
          </w:tcPr>
          <w:p w:rsidR="00D936CB" w:rsidRPr="003E374A" w:rsidRDefault="00427B1A" w:rsidP="009A2E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Соревнования, марафоны, игры</w:t>
            </w:r>
            <w:r w:rsidR="00D936CB" w:rsidRPr="003E374A">
              <w:rPr>
                <w:rFonts w:ascii="Times New Roman" w:hAnsi="Times New Roman" w:cs="Times New Roman"/>
                <w:sz w:val="24"/>
                <w:szCs w:val="24"/>
              </w:rPr>
              <w:t xml:space="preserve">  </w:t>
            </w:r>
          </w:p>
        </w:tc>
      </w:tr>
    </w:tbl>
    <w:p w:rsidR="00A939C5" w:rsidRPr="009A2EC0" w:rsidRDefault="00A939C5" w:rsidP="009A2EC0">
      <w:pPr>
        <w:spacing w:after="0" w:line="240" w:lineRule="auto"/>
        <w:jc w:val="both"/>
        <w:rPr>
          <w:rFonts w:ascii="Times New Roman" w:eastAsia="Times New Roman" w:hAnsi="Times New Roman" w:cs="Times New Roman"/>
          <w:b/>
          <w:sz w:val="24"/>
          <w:szCs w:val="24"/>
        </w:rPr>
      </w:pPr>
    </w:p>
    <w:p w:rsidR="009A2EC0" w:rsidRDefault="009A2EC0" w:rsidP="009A2EC0">
      <w:pPr>
        <w:spacing w:after="0" w:line="240" w:lineRule="auto"/>
        <w:jc w:val="both"/>
        <w:rPr>
          <w:rFonts w:ascii="Times New Roman" w:eastAsia="Times New Roman" w:hAnsi="Times New Roman" w:cs="Times New Roman"/>
          <w:b/>
          <w:sz w:val="24"/>
          <w:szCs w:val="24"/>
        </w:rPr>
      </w:pPr>
    </w:p>
    <w:p w:rsidR="00A939C5" w:rsidRDefault="00A939C5" w:rsidP="009A2EC0">
      <w:pPr>
        <w:spacing w:after="0" w:line="240" w:lineRule="auto"/>
        <w:jc w:val="both"/>
        <w:rPr>
          <w:rFonts w:ascii="Times New Roman" w:eastAsia="Times New Roman" w:hAnsi="Times New Roman" w:cs="Times New Roman"/>
          <w:b/>
          <w:color w:val="000000" w:themeColor="text1"/>
          <w:sz w:val="24"/>
          <w:szCs w:val="24"/>
        </w:rPr>
      </w:pPr>
      <w:r w:rsidRPr="00C04063">
        <w:rPr>
          <w:rFonts w:ascii="Times New Roman" w:eastAsia="Times New Roman" w:hAnsi="Times New Roman" w:cs="Times New Roman"/>
          <w:b/>
          <w:color w:val="000000" w:themeColor="text1"/>
          <w:sz w:val="24"/>
          <w:szCs w:val="24"/>
        </w:rPr>
        <w:t>2.5.Методические материалы</w:t>
      </w:r>
    </w:p>
    <w:p w:rsidR="00427B1A" w:rsidRPr="00427B1A" w:rsidRDefault="00427B1A" w:rsidP="00427B1A">
      <w:pPr>
        <w:spacing w:after="0" w:line="240" w:lineRule="auto"/>
        <w:ind w:firstLine="708"/>
        <w:rPr>
          <w:rFonts w:ascii="Times New Roman" w:eastAsia="Calibri" w:hAnsi="Times New Roman" w:cs="Times New Roman"/>
          <w:sz w:val="24"/>
          <w:szCs w:val="24"/>
        </w:rPr>
      </w:pPr>
      <w:r w:rsidRPr="00427B1A">
        <w:rPr>
          <w:rFonts w:ascii="Times New Roman" w:eastAsia="Calibri" w:hAnsi="Times New Roman" w:cs="Times New Roman"/>
          <w:sz w:val="24"/>
          <w:szCs w:val="24"/>
        </w:rPr>
        <w:t xml:space="preserve">Обучение по данной программе предполагает использование различных методов и приемов обучения. </w:t>
      </w:r>
    </w:p>
    <w:p w:rsidR="00427B1A" w:rsidRPr="00427B1A" w:rsidRDefault="00427B1A" w:rsidP="00427B1A">
      <w:pPr>
        <w:spacing w:after="0" w:line="240" w:lineRule="auto"/>
        <w:ind w:firstLine="708"/>
        <w:rPr>
          <w:rFonts w:ascii="Times New Roman" w:eastAsia="Calibri" w:hAnsi="Times New Roman" w:cs="Times New Roman"/>
          <w:sz w:val="24"/>
          <w:szCs w:val="24"/>
        </w:rPr>
      </w:pPr>
      <w:r w:rsidRPr="00427B1A">
        <w:rPr>
          <w:rFonts w:ascii="Times New Roman" w:eastAsia="Calibri" w:hAnsi="Times New Roman" w:cs="Times New Roman"/>
          <w:sz w:val="24"/>
          <w:szCs w:val="24"/>
        </w:rPr>
        <w:t xml:space="preserve">Объяснительно - иллюстративный метод (беседа, рассказ, практическая работа (групповая и индивидуальная), самостоятельная работа обучающихся). </w:t>
      </w:r>
    </w:p>
    <w:p w:rsidR="00427B1A" w:rsidRPr="00427B1A" w:rsidRDefault="00427B1A" w:rsidP="00427B1A">
      <w:pPr>
        <w:spacing w:after="0" w:line="240" w:lineRule="auto"/>
        <w:ind w:firstLine="708"/>
        <w:rPr>
          <w:rFonts w:ascii="Times New Roman" w:eastAsia="Calibri" w:hAnsi="Times New Roman" w:cs="Times New Roman"/>
          <w:sz w:val="24"/>
          <w:szCs w:val="24"/>
        </w:rPr>
      </w:pPr>
      <w:r w:rsidRPr="00427B1A">
        <w:rPr>
          <w:rFonts w:ascii="Times New Roman" w:eastAsia="Calibri" w:hAnsi="Times New Roman" w:cs="Times New Roman"/>
          <w:sz w:val="24"/>
          <w:szCs w:val="24"/>
        </w:rPr>
        <w:t xml:space="preserve">Репродуктивный метод (повторение, замедленный показ). </w:t>
      </w:r>
    </w:p>
    <w:p w:rsidR="00427B1A" w:rsidRPr="00427B1A" w:rsidRDefault="00427B1A" w:rsidP="00427B1A">
      <w:pPr>
        <w:spacing w:after="0" w:line="240" w:lineRule="auto"/>
        <w:ind w:firstLine="708"/>
        <w:rPr>
          <w:rFonts w:ascii="Times New Roman" w:eastAsia="Calibri" w:hAnsi="Times New Roman" w:cs="Times New Roman"/>
          <w:sz w:val="24"/>
          <w:szCs w:val="24"/>
        </w:rPr>
      </w:pPr>
      <w:r w:rsidRPr="00427B1A">
        <w:rPr>
          <w:rFonts w:ascii="Times New Roman" w:eastAsia="Calibri" w:hAnsi="Times New Roman" w:cs="Times New Roman"/>
          <w:sz w:val="24"/>
          <w:szCs w:val="24"/>
        </w:rPr>
        <w:t>Выбор методов обучения зависит от темы и формы занятий. При этом в процессе обучения все методы реализуются в теснейшем взаимодействии при создании положительной мотивации, актуализации интереса.</w:t>
      </w:r>
    </w:p>
    <w:p w:rsidR="00427B1A" w:rsidRPr="00427B1A" w:rsidRDefault="00427B1A" w:rsidP="00427B1A">
      <w:pPr>
        <w:spacing w:after="0" w:line="240" w:lineRule="auto"/>
        <w:ind w:firstLine="708"/>
        <w:rPr>
          <w:rFonts w:ascii="Times New Roman" w:eastAsia="Calibri" w:hAnsi="Times New Roman" w:cs="Times New Roman"/>
          <w:sz w:val="24"/>
          <w:szCs w:val="24"/>
        </w:rPr>
      </w:pPr>
      <w:r w:rsidRPr="00427B1A">
        <w:rPr>
          <w:rFonts w:ascii="Times New Roman" w:eastAsia="Calibri" w:hAnsi="Times New Roman" w:cs="Times New Roman"/>
          <w:sz w:val="24"/>
          <w:szCs w:val="24"/>
        </w:rPr>
        <w:t>Краткосрочная летняя дополнительная образовательная программа предусматривает вариативность использования некоторых педагогических технологий:</w:t>
      </w:r>
    </w:p>
    <w:p w:rsidR="00427B1A" w:rsidRPr="00427B1A" w:rsidRDefault="00427B1A" w:rsidP="00DC12C6">
      <w:pPr>
        <w:numPr>
          <w:ilvl w:val="0"/>
          <w:numId w:val="14"/>
        </w:numPr>
        <w:spacing w:after="0" w:line="240" w:lineRule="auto"/>
        <w:rPr>
          <w:rFonts w:ascii="Times New Roman" w:eastAsia="Calibri" w:hAnsi="Times New Roman" w:cs="Times New Roman"/>
          <w:sz w:val="24"/>
          <w:szCs w:val="24"/>
        </w:rPr>
      </w:pPr>
      <w:r w:rsidRPr="00427B1A">
        <w:rPr>
          <w:rFonts w:ascii="Times New Roman" w:eastAsia="Calibri" w:hAnsi="Times New Roman" w:cs="Times New Roman"/>
          <w:sz w:val="24"/>
          <w:szCs w:val="24"/>
        </w:rPr>
        <w:lastRenderedPageBreak/>
        <w:t>традиционных (технология личностно-ориентированного и развивающего обучения);</w:t>
      </w:r>
    </w:p>
    <w:p w:rsidR="00427B1A" w:rsidRPr="00427B1A" w:rsidRDefault="00427B1A" w:rsidP="00DC12C6">
      <w:pPr>
        <w:numPr>
          <w:ilvl w:val="0"/>
          <w:numId w:val="14"/>
        </w:numPr>
        <w:spacing w:after="0" w:line="240" w:lineRule="auto"/>
        <w:rPr>
          <w:rFonts w:ascii="Times New Roman" w:eastAsia="Calibri" w:hAnsi="Times New Roman" w:cs="Times New Roman"/>
          <w:sz w:val="24"/>
          <w:szCs w:val="24"/>
        </w:rPr>
      </w:pPr>
      <w:r w:rsidRPr="00427B1A">
        <w:rPr>
          <w:rFonts w:ascii="Times New Roman" w:eastAsia="Calibri" w:hAnsi="Times New Roman" w:cs="Times New Roman"/>
          <w:sz w:val="24"/>
          <w:szCs w:val="24"/>
        </w:rPr>
        <w:t>современных технологий: здоровьесберегающие, информационные.</w:t>
      </w:r>
    </w:p>
    <w:p w:rsidR="00427B1A" w:rsidRPr="00427B1A" w:rsidRDefault="00427B1A" w:rsidP="00427B1A">
      <w:pPr>
        <w:spacing w:after="0" w:line="240" w:lineRule="auto"/>
        <w:rPr>
          <w:rFonts w:ascii="Times New Roman" w:eastAsia="Calibri" w:hAnsi="Times New Roman" w:cs="Times New Roman"/>
          <w:sz w:val="24"/>
          <w:szCs w:val="24"/>
        </w:rPr>
      </w:pPr>
      <w:r w:rsidRPr="00427B1A">
        <w:rPr>
          <w:rFonts w:ascii="Times New Roman" w:eastAsia="Calibri" w:hAnsi="Times New Roman" w:cs="Times New Roman"/>
          <w:sz w:val="24"/>
          <w:szCs w:val="24"/>
        </w:rPr>
        <w:t>При организации мероприятий используются следующие методы обучения:</w:t>
      </w:r>
    </w:p>
    <w:p w:rsidR="00427B1A" w:rsidRPr="00427B1A" w:rsidRDefault="00427B1A" w:rsidP="00DC12C6">
      <w:pPr>
        <w:numPr>
          <w:ilvl w:val="0"/>
          <w:numId w:val="14"/>
        </w:numPr>
        <w:spacing w:after="0" w:line="240" w:lineRule="auto"/>
        <w:rPr>
          <w:rFonts w:ascii="Times New Roman" w:eastAsia="Calibri" w:hAnsi="Times New Roman" w:cs="Times New Roman"/>
          <w:sz w:val="24"/>
          <w:szCs w:val="24"/>
        </w:rPr>
      </w:pPr>
      <w:r w:rsidRPr="00427B1A">
        <w:rPr>
          <w:rFonts w:ascii="Times New Roman" w:eastAsia="Calibri" w:hAnsi="Times New Roman" w:cs="Times New Roman"/>
          <w:sz w:val="24"/>
          <w:szCs w:val="24"/>
        </w:rPr>
        <w:t>беседы с элементами разнообразной тематики (патриотические, исторические, познавательные);</w:t>
      </w:r>
    </w:p>
    <w:p w:rsidR="00427B1A" w:rsidRPr="00427B1A" w:rsidRDefault="00427B1A" w:rsidP="00DC12C6">
      <w:pPr>
        <w:numPr>
          <w:ilvl w:val="0"/>
          <w:numId w:val="14"/>
        </w:numPr>
        <w:spacing w:after="0" w:line="240" w:lineRule="auto"/>
        <w:rPr>
          <w:rFonts w:ascii="Times New Roman" w:eastAsia="Calibri" w:hAnsi="Times New Roman" w:cs="Times New Roman"/>
          <w:sz w:val="24"/>
          <w:szCs w:val="24"/>
        </w:rPr>
      </w:pPr>
      <w:r w:rsidRPr="00427B1A">
        <w:rPr>
          <w:rFonts w:ascii="Times New Roman" w:eastAsia="Calibri" w:hAnsi="Times New Roman" w:cs="Times New Roman"/>
          <w:sz w:val="24"/>
          <w:szCs w:val="24"/>
        </w:rPr>
        <w:t>конкурсы (спортивные, развлекательные);</w:t>
      </w:r>
    </w:p>
    <w:p w:rsidR="00427B1A" w:rsidRPr="00427B1A" w:rsidRDefault="00427B1A" w:rsidP="00DC12C6">
      <w:pPr>
        <w:numPr>
          <w:ilvl w:val="0"/>
          <w:numId w:val="14"/>
        </w:numPr>
        <w:spacing w:after="0" w:line="240" w:lineRule="auto"/>
        <w:rPr>
          <w:rFonts w:ascii="Times New Roman" w:eastAsia="Calibri" w:hAnsi="Times New Roman" w:cs="Times New Roman"/>
          <w:sz w:val="24"/>
          <w:szCs w:val="24"/>
        </w:rPr>
      </w:pPr>
      <w:r w:rsidRPr="00427B1A">
        <w:rPr>
          <w:rFonts w:ascii="Times New Roman" w:eastAsia="Calibri" w:hAnsi="Times New Roman" w:cs="Times New Roman"/>
          <w:sz w:val="24"/>
          <w:szCs w:val="24"/>
        </w:rPr>
        <w:t>подвижные игры;</w:t>
      </w:r>
    </w:p>
    <w:p w:rsidR="00427B1A" w:rsidRPr="00427B1A" w:rsidRDefault="00427B1A" w:rsidP="00DC12C6">
      <w:pPr>
        <w:numPr>
          <w:ilvl w:val="0"/>
          <w:numId w:val="14"/>
        </w:numPr>
        <w:spacing w:after="0" w:line="240" w:lineRule="auto"/>
        <w:rPr>
          <w:rFonts w:ascii="Times New Roman" w:eastAsia="Calibri" w:hAnsi="Times New Roman" w:cs="Times New Roman"/>
          <w:sz w:val="24"/>
          <w:szCs w:val="24"/>
        </w:rPr>
      </w:pPr>
      <w:r w:rsidRPr="00427B1A">
        <w:rPr>
          <w:rFonts w:ascii="Times New Roman" w:eastAsia="Calibri" w:hAnsi="Times New Roman" w:cs="Times New Roman"/>
          <w:sz w:val="24"/>
          <w:szCs w:val="24"/>
        </w:rPr>
        <w:t>общественно полезная деятельность;</w:t>
      </w:r>
    </w:p>
    <w:p w:rsidR="00427B1A" w:rsidRPr="00427B1A" w:rsidRDefault="00427B1A" w:rsidP="00DC12C6">
      <w:pPr>
        <w:numPr>
          <w:ilvl w:val="0"/>
          <w:numId w:val="14"/>
        </w:numPr>
        <w:spacing w:after="0" w:line="240" w:lineRule="auto"/>
        <w:rPr>
          <w:rFonts w:ascii="Times New Roman" w:eastAsia="Calibri" w:hAnsi="Times New Roman" w:cs="Times New Roman"/>
          <w:sz w:val="24"/>
          <w:szCs w:val="24"/>
        </w:rPr>
      </w:pPr>
      <w:r w:rsidRPr="00427B1A">
        <w:rPr>
          <w:rFonts w:ascii="Times New Roman" w:eastAsia="Calibri" w:hAnsi="Times New Roman" w:cs="Times New Roman"/>
          <w:sz w:val="24"/>
          <w:szCs w:val="24"/>
        </w:rPr>
        <w:t>спортивные соревнования в игровой форме (общеразвивающие, эстафеты).</w:t>
      </w:r>
    </w:p>
    <w:p w:rsidR="00427B1A" w:rsidRPr="00427B1A" w:rsidRDefault="00427B1A" w:rsidP="00427B1A">
      <w:pPr>
        <w:spacing w:after="0" w:line="240" w:lineRule="auto"/>
        <w:ind w:firstLine="708"/>
        <w:rPr>
          <w:rFonts w:ascii="Times New Roman" w:eastAsia="Calibri" w:hAnsi="Times New Roman" w:cs="Times New Roman"/>
          <w:sz w:val="24"/>
          <w:szCs w:val="24"/>
        </w:rPr>
      </w:pPr>
      <w:r w:rsidRPr="00427B1A">
        <w:rPr>
          <w:rFonts w:ascii="Times New Roman" w:eastAsia="Calibri" w:hAnsi="Times New Roman" w:cs="Times New Roman"/>
          <w:sz w:val="24"/>
          <w:szCs w:val="24"/>
        </w:rPr>
        <w:t>В процессе обучения рекомендуется использовать технологии, позволяющие кроме обучения, развития ребенка, формировать его личностные качества, убеждения и жизненную позицию. На занятиях могут использоваться одновременно несколько технологий: развивающего обучения, информационные и здоровьесберегающие.</w:t>
      </w:r>
    </w:p>
    <w:p w:rsidR="00427B1A" w:rsidRPr="00427B1A" w:rsidRDefault="00427B1A" w:rsidP="00427B1A">
      <w:pPr>
        <w:spacing w:after="0" w:line="240" w:lineRule="auto"/>
        <w:rPr>
          <w:rFonts w:ascii="Times New Roman" w:eastAsia="Calibri" w:hAnsi="Times New Roman" w:cs="Times New Roman"/>
          <w:sz w:val="24"/>
          <w:szCs w:val="24"/>
        </w:rPr>
      </w:pPr>
      <w:r w:rsidRPr="00427B1A">
        <w:rPr>
          <w:rFonts w:ascii="Times New Roman" w:eastAsia="Calibri" w:hAnsi="Times New Roman" w:cs="Times New Roman"/>
          <w:sz w:val="24"/>
          <w:szCs w:val="24"/>
        </w:rPr>
        <w:t>Занятия могут иметь различные формы проведения: беседа, практическое занятие, игра, соревнование.</w:t>
      </w:r>
    </w:p>
    <w:p w:rsidR="00D936CB" w:rsidRPr="003E374A" w:rsidRDefault="00D936CB" w:rsidP="009A2EC0">
      <w:pPr>
        <w:spacing w:after="0" w:line="240" w:lineRule="auto"/>
        <w:jc w:val="right"/>
        <w:rPr>
          <w:rFonts w:ascii="Times New Roman" w:hAnsi="Times New Roman" w:cs="Times New Roman"/>
          <w:b/>
          <w:sz w:val="24"/>
          <w:szCs w:val="24"/>
        </w:rPr>
      </w:pPr>
    </w:p>
    <w:p w:rsidR="00EB6707" w:rsidRDefault="00EB6707" w:rsidP="00A939C5">
      <w:pPr>
        <w:tabs>
          <w:tab w:val="left" w:pos="812"/>
        </w:tabs>
        <w:spacing w:after="0" w:line="240" w:lineRule="auto"/>
        <w:contextualSpacing/>
        <w:rPr>
          <w:rFonts w:ascii="Times New Roman" w:hAnsi="Times New Roman" w:cs="Times New Roman"/>
          <w:b/>
          <w:sz w:val="24"/>
          <w:szCs w:val="24"/>
        </w:rPr>
      </w:pPr>
    </w:p>
    <w:p w:rsidR="00EB6707" w:rsidRDefault="00EB6707" w:rsidP="00A939C5">
      <w:pPr>
        <w:tabs>
          <w:tab w:val="left" w:pos="812"/>
        </w:tabs>
        <w:spacing w:after="0" w:line="240" w:lineRule="auto"/>
        <w:contextualSpacing/>
        <w:rPr>
          <w:rFonts w:ascii="Times New Roman" w:hAnsi="Times New Roman" w:cs="Times New Roman"/>
          <w:b/>
          <w:sz w:val="24"/>
          <w:szCs w:val="24"/>
        </w:rPr>
      </w:pPr>
    </w:p>
    <w:p w:rsidR="00EB6707" w:rsidRDefault="00EB6707" w:rsidP="00A939C5">
      <w:pPr>
        <w:tabs>
          <w:tab w:val="left" w:pos="812"/>
        </w:tabs>
        <w:spacing w:after="0" w:line="240" w:lineRule="auto"/>
        <w:contextualSpacing/>
        <w:rPr>
          <w:rFonts w:ascii="Times New Roman" w:hAnsi="Times New Roman" w:cs="Times New Roman"/>
          <w:b/>
          <w:sz w:val="24"/>
          <w:szCs w:val="24"/>
        </w:rPr>
      </w:pPr>
    </w:p>
    <w:p w:rsidR="00332099" w:rsidRDefault="00332099" w:rsidP="00A939C5">
      <w:pPr>
        <w:tabs>
          <w:tab w:val="left" w:pos="812"/>
        </w:tabs>
        <w:spacing w:after="0" w:line="240" w:lineRule="auto"/>
        <w:contextualSpacing/>
        <w:rPr>
          <w:rFonts w:ascii="Times New Roman" w:hAnsi="Times New Roman" w:cs="Times New Roman"/>
          <w:b/>
          <w:sz w:val="24"/>
          <w:szCs w:val="24"/>
        </w:rPr>
      </w:pPr>
    </w:p>
    <w:p w:rsidR="00427B1A" w:rsidRDefault="00427B1A" w:rsidP="00A939C5">
      <w:pPr>
        <w:tabs>
          <w:tab w:val="left" w:pos="812"/>
        </w:tabs>
        <w:spacing w:after="0" w:line="240" w:lineRule="auto"/>
        <w:contextualSpacing/>
        <w:rPr>
          <w:rFonts w:ascii="Times New Roman" w:hAnsi="Times New Roman" w:cs="Times New Roman"/>
          <w:b/>
          <w:sz w:val="24"/>
          <w:szCs w:val="24"/>
        </w:rPr>
      </w:pPr>
    </w:p>
    <w:p w:rsidR="00427B1A" w:rsidRDefault="00427B1A" w:rsidP="00A939C5">
      <w:pPr>
        <w:tabs>
          <w:tab w:val="left" w:pos="812"/>
        </w:tabs>
        <w:spacing w:after="0" w:line="240" w:lineRule="auto"/>
        <w:contextualSpacing/>
        <w:rPr>
          <w:rFonts w:ascii="Times New Roman" w:hAnsi="Times New Roman" w:cs="Times New Roman"/>
          <w:b/>
          <w:sz w:val="24"/>
          <w:szCs w:val="24"/>
        </w:rPr>
      </w:pPr>
    </w:p>
    <w:p w:rsidR="00427B1A" w:rsidRDefault="00427B1A" w:rsidP="00A939C5">
      <w:pPr>
        <w:tabs>
          <w:tab w:val="left" w:pos="812"/>
        </w:tabs>
        <w:spacing w:after="0" w:line="240" w:lineRule="auto"/>
        <w:contextualSpacing/>
        <w:rPr>
          <w:rFonts w:ascii="Times New Roman" w:hAnsi="Times New Roman" w:cs="Times New Roman"/>
          <w:b/>
          <w:sz w:val="24"/>
          <w:szCs w:val="24"/>
        </w:rPr>
      </w:pPr>
    </w:p>
    <w:p w:rsidR="00427B1A" w:rsidRDefault="00427B1A" w:rsidP="00A939C5">
      <w:pPr>
        <w:tabs>
          <w:tab w:val="left" w:pos="812"/>
        </w:tabs>
        <w:spacing w:after="0" w:line="240" w:lineRule="auto"/>
        <w:contextualSpacing/>
        <w:rPr>
          <w:rFonts w:ascii="Times New Roman" w:hAnsi="Times New Roman" w:cs="Times New Roman"/>
          <w:b/>
          <w:sz w:val="24"/>
          <w:szCs w:val="24"/>
        </w:rPr>
      </w:pPr>
    </w:p>
    <w:p w:rsidR="00427B1A" w:rsidRDefault="00427B1A" w:rsidP="00A939C5">
      <w:pPr>
        <w:tabs>
          <w:tab w:val="left" w:pos="812"/>
        </w:tabs>
        <w:spacing w:after="0" w:line="240" w:lineRule="auto"/>
        <w:contextualSpacing/>
        <w:rPr>
          <w:rFonts w:ascii="Times New Roman" w:hAnsi="Times New Roman" w:cs="Times New Roman"/>
          <w:b/>
          <w:sz w:val="24"/>
          <w:szCs w:val="24"/>
        </w:rPr>
      </w:pPr>
    </w:p>
    <w:p w:rsidR="00427B1A" w:rsidRDefault="00427B1A" w:rsidP="00A939C5">
      <w:pPr>
        <w:tabs>
          <w:tab w:val="left" w:pos="812"/>
        </w:tabs>
        <w:spacing w:after="0" w:line="240" w:lineRule="auto"/>
        <w:contextualSpacing/>
        <w:rPr>
          <w:rFonts w:ascii="Times New Roman" w:hAnsi="Times New Roman" w:cs="Times New Roman"/>
          <w:b/>
          <w:sz w:val="24"/>
          <w:szCs w:val="24"/>
        </w:rPr>
      </w:pPr>
    </w:p>
    <w:p w:rsidR="00427B1A" w:rsidRDefault="00427B1A" w:rsidP="00A939C5">
      <w:pPr>
        <w:tabs>
          <w:tab w:val="left" w:pos="812"/>
        </w:tabs>
        <w:spacing w:after="0" w:line="240" w:lineRule="auto"/>
        <w:contextualSpacing/>
        <w:rPr>
          <w:rFonts w:ascii="Times New Roman" w:hAnsi="Times New Roman" w:cs="Times New Roman"/>
          <w:b/>
          <w:sz w:val="24"/>
          <w:szCs w:val="24"/>
        </w:rPr>
      </w:pPr>
    </w:p>
    <w:p w:rsidR="00427B1A" w:rsidRDefault="00427B1A" w:rsidP="00A939C5">
      <w:pPr>
        <w:tabs>
          <w:tab w:val="left" w:pos="812"/>
        </w:tabs>
        <w:spacing w:after="0" w:line="240" w:lineRule="auto"/>
        <w:contextualSpacing/>
        <w:rPr>
          <w:rFonts w:ascii="Times New Roman" w:hAnsi="Times New Roman" w:cs="Times New Roman"/>
          <w:b/>
          <w:sz w:val="24"/>
          <w:szCs w:val="24"/>
        </w:rPr>
      </w:pPr>
    </w:p>
    <w:p w:rsidR="00427B1A" w:rsidRDefault="00427B1A" w:rsidP="00A939C5">
      <w:pPr>
        <w:tabs>
          <w:tab w:val="left" w:pos="812"/>
        </w:tabs>
        <w:spacing w:after="0" w:line="240" w:lineRule="auto"/>
        <w:contextualSpacing/>
        <w:rPr>
          <w:rFonts w:ascii="Times New Roman" w:hAnsi="Times New Roman" w:cs="Times New Roman"/>
          <w:b/>
          <w:sz w:val="24"/>
          <w:szCs w:val="24"/>
        </w:rPr>
      </w:pPr>
    </w:p>
    <w:p w:rsidR="00427B1A" w:rsidRDefault="00427B1A" w:rsidP="00A939C5">
      <w:pPr>
        <w:tabs>
          <w:tab w:val="left" w:pos="812"/>
        </w:tabs>
        <w:spacing w:after="0" w:line="240" w:lineRule="auto"/>
        <w:contextualSpacing/>
        <w:rPr>
          <w:rFonts w:ascii="Times New Roman" w:hAnsi="Times New Roman" w:cs="Times New Roman"/>
          <w:b/>
          <w:sz w:val="24"/>
          <w:szCs w:val="24"/>
        </w:rPr>
      </w:pPr>
    </w:p>
    <w:p w:rsidR="00427B1A" w:rsidRDefault="00427B1A" w:rsidP="00A939C5">
      <w:pPr>
        <w:tabs>
          <w:tab w:val="left" w:pos="812"/>
        </w:tabs>
        <w:spacing w:after="0" w:line="240" w:lineRule="auto"/>
        <w:contextualSpacing/>
        <w:rPr>
          <w:rFonts w:ascii="Times New Roman" w:hAnsi="Times New Roman" w:cs="Times New Roman"/>
          <w:b/>
          <w:sz w:val="24"/>
          <w:szCs w:val="24"/>
        </w:rPr>
      </w:pPr>
    </w:p>
    <w:p w:rsidR="00427B1A" w:rsidRDefault="00427B1A" w:rsidP="00A939C5">
      <w:pPr>
        <w:tabs>
          <w:tab w:val="left" w:pos="812"/>
        </w:tabs>
        <w:spacing w:after="0" w:line="240" w:lineRule="auto"/>
        <w:contextualSpacing/>
        <w:rPr>
          <w:rFonts w:ascii="Times New Roman" w:hAnsi="Times New Roman" w:cs="Times New Roman"/>
          <w:b/>
          <w:sz w:val="24"/>
          <w:szCs w:val="24"/>
        </w:rPr>
      </w:pPr>
    </w:p>
    <w:p w:rsidR="00427B1A" w:rsidRDefault="00427B1A" w:rsidP="00A939C5">
      <w:pPr>
        <w:tabs>
          <w:tab w:val="left" w:pos="812"/>
        </w:tabs>
        <w:spacing w:after="0" w:line="240" w:lineRule="auto"/>
        <w:contextualSpacing/>
        <w:rPr>
          <w:rFonts w:ascii="Times New Roman" w:hAnsi="Times New Roman" w:cs="Times New Roman"/>
          <w:b/>
          <w:sz w:val="24"/>
          <w:szCs w:val="24"/>
        </w:rPr>
      </w:pPr>
    </w:p>
    <w:p w:rsidR="00427B1A" w:rsidRDefault="00427B1A" w:rsidP="00A939C5">
      <w:pPr>
        <w:tabs>
          <w:tab w:val="left" w:pos="812"/>
        </w:tabs>
        <w:spacing w:after="0" w:line="240" w:lineRule="auto"/>
        <w:contextualSpacing/>
        <w:rPr>
          <w:rFonts w:ascii="Times New Roman" w:hAnsi="Times New Roman" w:cs="Times New Roman"/>
          <w:b/>
          <w:sz w:val="24"/>
          <w:szCs w:val="24"/>
        </w:rPr>
      </w:pPr>
    </w:p>
    <w:p w:rsidR="00427B1A" w:rsidRDefault="00427B1A" w:rsidP="00A939C5">
      <w:pPr>
        <w:tabs>
          <w:tab w:val="left" w:pos="812"/>
        </w:tabs>
        <w:spacing w:after="0" w:line="240" w:lineRule="auto"/>
        <w:contextualSpacing/>
        <w:rPr>
          <w:rFonts w:ascii="Times New Roman" w:hAnsi="Times New Roman" w:cs="Times New Roman"/>
          <w:b/>
          <w:sz w:val="24"/>
          <w:szCs w:val="24"/>
        </w:rPr>
      </w:pPr>
    </w:p>
    <w:p w:rsidR="00427B1A" w:rsidRDefault="00427B1A" w:rsidP="00A939C5">
      <w:pPr>
        <w:tabs>
          <w:tab w:val="left" w:pos="812"/>
        </w:tabs>
        <w:spacing w:after="0" w:line="240" w:lineRule="auto"/>
        <w:contextualSpacing/>
        <w:rPr>
          <w:rFonts w:ascii="Times New Roman" w:hAnsi="Times New Roman" w:cs="Times New Roman"/>
          <w:b/>
          <w:sz w:val="24"/>
          <w:szCs w:val="24"/>
        </w:rPr>
      </w:pPr>
    </w:p>
    <w:p w:rsidR="00427B1A" w:rsidRDefault="00427B1A" w:rsidP="00A939C5">
      <w:pPr>
        <w:tabs>
          <w:tab w:val="left" w:pos="812"/>
        </w:tabs>
        <w:spacing w:after="0" w:line="240" w:lineRule="auto"/>
        <w:contextualSpacing/>
        <w:rPr>
          <w:rFonts w:ascii="Times New Roman" w:hAnsi="Times New Roman" w:cs="Times New Roman"/>
          <w:b/>
          <w:sz w:val="24"/>
          <w:szCs w:val="24"/>
        </w:rPr>
      </w:pPr>
    </w:p>
    <w:p w:rsidR="00427B1A" w:rsidRDefault="00427B1A" w:rsidP="00A939C5">
      <w:pPr>
        <w:tabs>
          <w:tab w:val="left" w:pos="812"/>
        </w:tabs>
        <w:spacing w:after="0" w:line="240" w:lineRule="auto"/>
        <w:contextualSpacing/>
        <w:rPr>
          <w:rFonts w:ascii="Times New Roman" w:hAnsi="Times New Roman" w:cs="Times New Roman"/>
          <w:b/>
          <w:sz w:val="24"/>
          <w:szCs w:val="24"/>
        </w:rPr>
      </w:pPr>
    </w:p>
    <w:p w:rsidR="00427B1A" w:rsidRDefault="00427B1A" w:rsidP="00A939C5">
      <w:pPr>
        <w:tabs>
          <w:tab w:val="left" w:pos="812"/>
        </w:tabs>
        <w:spacing w:after="0" w:line="240" w:lineRule="auto"/>
        <w:contextualSpacing/>
        <w:rPr>
          <w:rFonts w:ascii="Times New Roman" w:hAnsi="Times New Roman" w:cs="Times New Roman"/>
          <w:b/>
          <w:sz w:val="24"/>
          <w:szCs w:val="24"/>
        </w:rPr>
      </w:pPr>
    </w:p>
    <w:p w:rsidR="00427B1A" w:rsidRDefault="00427B1A" w:rsidP="00A939C5">
      <w:pPr>
        <w:tabs>
          <w:tab w:val="left" w:pos="812"/>
        </w:tabs>
        <w:spacing w:after="0" w:line="240" w:lineRule="auto"/>
        <w:contextualSpacing/>
        <w:rPr>
          <w:rFonts w:ascii="Times New Roman" w:hAnsi="Times New Roman" w:cs="Times New Roman"/>
          <w:b/>
          <w:sz w:val="24"/>
          <w:szCs w:val="24"/>
        </w:rPr>
      </w:pPr>
    </w:p>
    <w:p w:rsidR="00427B1A" w:rsidRDefault="00427B1A" w:rsidP="00A939C5">
      <w:pPr>
        <w:tabs>
          <w:tab w:val="left" w:pos="812"/>
        </w:tabs>
        <w:spacing w:after="0" w:line="240" w:lineRule="auto"/>
        <w:contextualSpacing/>
        <w:rPr>
          <w:rFonts w:ascii="Times New Roman" w:hAnsi="Times New Roman" w:cs="Times New Roman"/>
          <w:b/>
          <w:sz w:val="24"/>
          <w:szCs w:val="24"/>
        </w:rPr>
      </w:pPr>
    </w:p>
    <w:p w:rsidR="00427B1A" w:rsidRDefault="00427B1A" w:rsidP="00A939C5">
      <w:pPr>
        <w:tabs>
          <w:tab w:val="left" w:pos="812"/>
        </w:tabs>
        <w:spacing w:after="0" w:line="240" w:lineRule="auto"/>
        <w:contextualSpacing/>
        <w:rPr>
          <w:rFonts w:ascii="Times New Roman" w:hAnsi="Times New Roman" w:cs="Times New Roman"/>
          <w:b/>
          <w:sz w:val="24"/>
          <w:szCs w:val="24"/>
        </w:rPr>
      </w:pPr>
    </w:p>
    <w:p w:rsidR="00427B1A" w:rsidRDefault="00427B1A" w:rsidP="00A939C5">
      <w:pPr>
        <w:tabs>
          <w:tab w:val="left" w:pos="812"/>
        </w:tabs>
        <w:spacing w:after="0" w:line="240" w:lineRule="auto"/>
        <w:contextualSpacing/>
        <w:rPr>
          <w:rFonts w:ascii="Times New Roman" w:hAnsi="Times New Roman" w:cs="Times New Roman"/>
          <w:b/>
          <w:sz w:val="24"/>
          <w:szCs w:val="24"/>
        </w:rPr>
      </w:pPr>
    </w:p>
    <w:p w:rsidR="00427B1A" w:rsidRDefault="00427B1A" w:rsidP="00A939C5">
      <w:pPr>
        <w:tabs>
          <w:tab w:val="left" w:pos="812"/>
        </w:tabs>
        <w:spacing w:after="0" w:line="240" w:lineRule="auto"/>
        <w:contextualSpacing/>
        <w:rPr>
          <w:rFonts w:ascii="Times New Roman" w:hAnsi="Times New Roman" w:cs="Times New Roman"/>
          <w:b/>
          <w:sz w:val="24"/>
          <w:szCs w:val="24"/>
        </w:rPr>
      </w:pPr>
    </w:p>
    <w:p w:rsidR="00427B1A" w:rsidRDefault="00427B1A" w:rsidP="00A939C5">
      <w:pPr>
        <w:tabs>
          <w:tab w:val="left" w:pos="812"/>
        </w:tabs>
        <w:spacing w:after="0" w:line="240" w:lineRule="auto"/>
        <w:contextualSpacing/>
        <w:rPr>
          <w:rFonts w:ascii="Times New Roman" w:hAnsi="Times New Roman" w:cs="Times New Roman"/>
          <w:b/>
          <w:sz w:val="24"/>
          <w:szCs w:val="24"/>
        </w:rPr>
      </w:pPr>
    </w:p>
    <w:p w:rsidR="00427B1A" w:rsidRDefault="00427B1A" w:rsidP="00A939C5">
      <w:pPr>
        <w:tabs>
          <w:tab w:val="left" w:pos="812"/>
        </w:tabs>
        <w:spacing w:after="0" w:line="240" w:lineRule="auto"/>
        <w:contextualSpacing/>
        <w:rPr>
          <w:rFonts w:ascii="Times New Roman" w:hAnsi="Times New Roman" w:cs="Times New Roman"/>
          <w:b/>
          <w:sz w:val="24"/>
          <w:szCs w:val="24"/>
        </w:rPr>
      </w:pPr>
    </w:p>
    <w:p w:rsidR="00427B1A" w:rsidRDefault="00427B1A" w:rsidP="00A939C5">
      <w:pPr>
        <w:tabs>
          <w:tab w:val="left" w:pos="812"/>
        </w:tabs>
        <w:spacing w:after="0" w:line="240" w:lineRule="auto"/>
        <w:contextualSpacing/>
        <w:rPr>
          <w:rFonts w:ascii="Times New Roman" w:hAnsi="Times New Roman" w:cs="Times New Roman"/>
          <w:b/>
          <w:sz w:val="24"/>
          <w:szCs w:val="24"/>
        </w:rPr>
      </w:pPr>
    </w:p>
    <w:p w:rsidR="00427B1A" w:rsidRDefault="00427B1A" w:rsidP="00A939C5">
      <w:pPr>
        <w:tabs>
          <w:tab w:val="left" w:pos="812"/>
        </w:tabs>
        <w:spacing w:after="0" w:line="240" w:lineRule="auto"/>
        <w:contextualSpacing/>
        <w:rPr>
          <w:rFonts w:ascii="Times New Roman" w:hAnsi="Times New Roman" w:cs="Times New Roman"/>
          <w:b/>
          <w:sz w:val="24"/>
          <w:szCs w:val="24"/>
        </w:rPr>
      </w:pPr>
    </w:p>
    <w:p w:rsidR="00427B1A" w:rsidRDefault="00427B1A" w:rsidP="00A939C5">
      <w:pPr>
        <w:tabs>
          <w:tab w:val="left" w:pos="812"/>
        </w:tabs>
        <w:spacing w:after="0" w:line="240" w:lineRule="auto"/>
        <w:contextualSpacing/>
        <w:rPr>
          <w:rFonts w:ascii="Times New Roman" w:hAnsi="Times New Roman" w:cs="Times New Roman"/>
          <w:b/>
          <w:sz w:val="24"/>
          <w:szCs w:val="24"/>
        </w:rPr>
      </w:pPr>
    </w:p>
    <w:p w:rsidR="00427B1A" w:rsidRDefault="00427B1A" w:rsidP="00A939C5">
      <w:pPr>
        <w:tabs>
          <w:tab w:val="left" w:pos="812"/>
        </w:tabs>
        <w:spacing w:after="0" w:line="240" w:lineRule="auto"/>
        <w:contextualSpacing/>
        <w:rPr>
          <w:rFonts w:ascii="Times New Roman" w:hAnsi="Times New Roman" w:cs="Times New Roman"/>
          <w:b/>
          <w:sz w:val="24"/>
          <w:szCs w:val="24"/>
        </w:rPr>
      </w:pPr>
    </w:p>
    <w:p w:rsidR="00427B1A" w:rsidRDefault="00427B1A" w:rsidP="00A939C5">
      <w:pPr>
        <w:tabs>
          <w:tab w:val="left" w:pos="812"/>
        </w:tabs>
        <w:spacing w:after="0" w:line="240" w:lineRule="auto"/>
        <w:contextualSpacing/>
        <w:rPr>
          <w:rFonts w:ascii="Times New Roman" w:hAnsi="Times New Roman" w:cs="Times New Roman"/>
          <w:b/>
          <w:sz w:val="24"/>
          <w:szCs w:val="24"/>
        </w:rPr>
      </w:pPr>
    </w:p>
    <w:p w:rsidR="00B94359" w:rsidRDefault="00A939C5" w:rsidP="00A939C5">
      <w:pPr>
        <w:tabs>
          <w:tab w:val="left" w:pos="812"/>
        </w:tabs>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lastRenderedPageBreak/>
        <w:t xml:space="preserve">2.6. </w:t>
      </w:r>
      <w:r w:rsidR="00B94359" w:rsidRPr="003E374A">
        <w:rPr>
          <w:rFonts w:ascii="Times New Roman" w:hAnsi="Times New Roman" w:cs="Times New Roman"/>
          <w:b/>
          <w:sz w:val="24"/>
          <w:szCs w:val="24"/>
        </w:rPr>
        <w:t>Список литера</w:t>
      </w:r>
      <w:r w:rsidR="009F7AC0" w:rsidRPr="003E374A">
        <w:rPr>
          <w:rFonts w:ascii="Times New Roman" w:hAnsi="Times New Roman" w:cs="Times New Roman"/>
          <w:b/>
          <w:sz w:val="24"/>
          <w:szCs w:val="24"/>
        </w:rPr>
        <w:t>туры</w:t>
      </w:r>
    </w:p>
    <w:p w:rsidR="009A2EC0" w:rsidRPr="003E374A" w:rsidRDefault="009A2EC0" w:rsidP="00A939C5">
      <w:pPr>
        <w:tabs>
          <w:tab w:val="left" w:pos="812"/>
        </w:tabs>
        <w:spacing w:after="0" w:line="240" w:lineRule="auto"/>
        <w:contextualSpacing/>
        <w:rPr>
          <w:rFonts w:ascii="Times New Roman" w:hAnsi="Times New Roman" w:cs="Times New Roman"/>
          <w:b/>
          <w:sz w:val="24"/>
          <w:szCs w:val="24"/>
        </w:rPr>
      </w:pPr>
    </w:p>
    <w:p w:rsidR="00427B1A" w:rsidRPr="00427B1A" w:rsidRDefault="00427B1A" w:rsidP="00427B1A">
      <w:pPr>
        <w:tabs>
          <w:tab w:val="left" w:pos="812"/>
        </w:tabs>
        <w:spacing w:after="0" w:line="240" w:lineRule="auto"/>
        <w:contextualSpacing/>
        <w:jc w:val="both"/>
        <w:rPr>
          <w:rFonts w:ascii="Times New Roman" w:eastAsia="Calibri" w:hAnsi="Times New Roman" w:cs="Times New Roman"/>
          <w:sz w:val="24"/>
          <w:szCs w:val="24"/>
        </w:rPr>
      </w:pPr>
      <w:r w:rsidRPr="00427B1A">
        <w:rPr>
          <w:rFonts w:ascii="Times New Roman" w:eastAsia="Calibri" w:hAnsi="Times New Roman" w:cs="Times New Roman"/>
          <w:sz w:val="24"/>
          <w:szCs w:val="24"/>
        </w:rPr>
        <w:t>Основная литература:</w:t>
      </w:r>
    </w:p>
    <w:p w:rsidR="00427B1A" w:rsidRPr="00427B1A" w:rsidRDefault="00427B1A" w:rsidP="00DC12C6">
      <w:pPr>
        <w:numPr>
          <w:ilvl w:val="0"/>
          <w:numId w:val="15"/>
        </w:numPr>
        <w:tabs>
          <w:tab w:val="left" w:pos="825"/>
        </w:tabs>
        <w:spacing w:after="0" w:line="240" w:lineRule="auto"/>
        <w:contextualSpacing/>
        <w:jc w:val="both"/>
        <w:rPr>
          <w:rFonts w:ascii="Times New Roman" w:eastAsia="Calibri" w:hAnsi="Times New Roman" w:cs="Times New Roman"/>
          <w:sz w:val="24"/>
          <w:szCs w:val="24"/>
        </w:rPr>
      </w:pPr>
      <w:r w:rsidRPr="00427B1A">
        <w:rPr>
          <w:rFonts w:ascii="Times New Roman" w:eastAsia="Calibri" w:hAnsi="Times New Roman" w:cs="Times New Roman"/>
          <w:sz w:val="24"/>
          <w:szCs w:val="24"/>
        </w:rPr>
        <w:t>Арсенина Е.Н. Возьми с собою в лагерь: Игры, викторины, конкурсы, инсценировки, развлекательные мероприятия. - 2014, - 183 с.</w:t>
      </w:r>
    </w:p>
    <w:p w:rsidR="00427B1A" w:rsidRPr="00427B1A" w:rsidRDefault="00427B1A" w:rsidP="00DC12C6">
      <w:pPr>
        <w:numPr>
          <w:ilvl w:val="0"/>
          <w:numId w:val="15"/>
        </w:numPr>
        <w:tabs>
          <w:tab w:val="left" w:pos="825"/>
        </w:tabs>
        <w:spacing w:after="0" w:line="240" w:lineRule="auto"/>
        <w:contextualSpacing/>
        <w:jc w:val="both"/>
        <w:rPr>
          <w:rFonts w:ascii="Times New Roman" w:eastAsia="Calibri" w:hAnsi="Times New Roman" w:cs="Times New Roman"/>
          <w:sz w:val="24"/>
          <w:szCs w:val="24"/>
        </w:rPr>
      </w:pPr>
      <w:r w:rsidRPr="00427B1A">
        <w:rPr>
          <w:rFonts w:ascii="Times New Roman" w:eastAsia="Calibri" w:hAnsi="Times New Roman" w:cs="Times New Roman"/>
          <w:sz w:val="24"/>
          <w:szCs w:val="24"/>
        </w:rPr>
        <w:t>Гринченко И.С. Игровая радуга. 2015.</w:t>
      </w:r>
    </w:p>
    <w:p w:rsidR="00427B1A" w:rsidRPr="00427B1A" w:rsidRDefault="00427B1A" w:rsidP="00427B1A">
      <w:pPr>
        <w:tabs>
          <w:tab w:val="left" w:pos="812"/>
        </w:tabs>
        <w:spacing w:after="0" w:line="240" w:lineRule="auto"/>
        <w:contextualSpacing/>
        <w:jc w:val="both"/>
        <w:rPr>
          <w:rFonts w:ascii="Times New Roman" w:eastAsia="Calibri" w:hAnsi="Times New Roman" w:cs="Times New Roman"/>
          <w:sz w:val="24"/>
          <w:szCs w:val="24"/>
        </w:rPr>
      </w:pPr>
      <w:r w:rsidRPr="00427B1A">
        <w:rPr>
          <w:rFonts w:ascii="Times New Roman" w:eastAsia="Calibri" w:hAnsi="Times New Roman" w:cs="Times New Roman"/>
          <w:sz w:val="24"/>
          <w:szCs w:val="24"/>
        </w:rPr>
        <w:t>Дополнительная литература:</w:t>
      </w:r>
    </w:p>
    <w:p w:rsidR="00427B1A" w:rsidRPr="00427B1A" w:rsidRDefault="00427B1A" w:rsidP="00DC12C6">
      <w:pPr>
        <w:numPr>
          <w:ilvl w:val="0"/>
          <w:numId w:val="16"/>
        </w:numPr>
        <w:tabs>
          <w:tab w:val="left" w:pos="812"/>
        </w:tabs>
        <w:spacing w:after="0" w:line="240" w:lineRule="auto"/>
        <w:contextualSpacing/>
        <w:jc w:val="both"/>
        <w:rPr>
          <w:rFonts w:ascii="Times New Roman" w:eastAsia="Calibri" w:hAnsi="Times New Roman" w:cs="Times New Roman"/>
          <w:sz w:val="24"/>
          <w:szCs w:val="24"/>
        </w:rPr>
      </w:pPr>
      <w:r w:rsidRPr="00427B1A">
        <w:rPr>
          <w:rFonts w:ascii="Times New Roman" w:eastAsia="Calibri" w:hAnsi="Times New Roman" w:cs="Times New Roman"/>
          <w:sz w:val="24"/>
          <w:szCs w:val="24"/>
        </w:rPr>
        <w:t>.Гузенко А.П. Как сделать отдых детей незабываемым праздником. Материал авторских смен. - 2007, - 282 с.</w:t>
      </w:r>
    </w:p>
    <w:p w:rsidR="00427B1A" w:rsidRPr="00427B1A" w:rsidRDefault="00427B1A" w:rsidP="00DC12C6">
      <w:pPr>
        <w:numPr>
          <w:ilvl w:val="0"/>
          <w:numId w:val="16"/>
        </w:numPr>
        <w:tabs>
          <w:tab w:val="left" w:pos="812"/>
        </w:tabs>
        <w:spacing w:after="0" w:line="240" w:lineRule="auto"/>
        <w:contextualSpacing/>
        <w:jc w:val="both"/>
        <w:rPr>
          <w:rFonts w:ascii="Times New Roman" w:eastAsia="Calibri" w:hAnsi="Times New Roman" w:cs="Times New Roman"/>
          <w:sz w:val="24"/>
          <w:szCs w:val="24"/>
        </w:rPr>
      </w:pPr>
      <w:r w:rsidRPr="00427B1A">
        <w:rPr>
          <w:rFonts w:ascii="Times New Roman" w:eastAsia="Calibri" w:hAnsi="Times New Roman" w:cs="Times New Roman"/>
          <w:sz w:val="24"/>
          <w:szCs w:val="24"/>
        </w:rPr>
        <w:t>.Зинатулин С.Н. Целебная энергия дыхания. Оздоровление организма. - М.: Издательство Айрис-Пресс, 2006 г. - 256 с.</w:t>
      </w:r>
    </w:p>
    <w:p w:rsidR="00427B1A" w:rsidRPr="00427B1A" w:rsidRDefault="00427B1A" w:rsidP="00427B1A">
      <w:pPr>
        <w:tabs>
          <w:tab w:val="left" w:pos="812"/>
        </w:tabs>
        <w:spacing w:after="0" w:line="240" w:lineRule="auto"/>
        <w:contextualSpacing/>
        <w:jc w:val="both"/>
        <w:rPr>
          <w:rFonts w:ascii="Times New Roman" w:eastAsia="Calibri" w:hAnsi="Times New Roman" w:cs="Times New Roman"/>
          <w:sz w:val="24"/>
          <w:szCs w:val="24"/>
        </w:rPr>
      </w:pPr>
      <w:r w:rsidRPr="00427B1A">
        <w:rPr>
          <w:rFonts w:ascii="Times New Roman" w:eastAsia="Calibri" w:hAnsi="Times New Roman" w:cs="Times New Roman"/>
          <w:sz w:val="24"/>
          <w:szCs w:val="24"/>
        </w:rPr>
        <w:t>Нормативные документы:</w:t>
      </w:r>
    </w:p>
    <w:p w:rsidR="00427B1A" w:rsidRPr="00427B1A" w:rsidRDefault="00427B1A" w:rsidP="00427B1A">
      <w:pPr>
        <w:tabs>
          <w:tab w:val="left" w:pos="812"/>
        </w:tabs>
        <w:spacing w:after="0" w:line="240" w:lineRule="auto"/>
        <w:contextualSpacing/>
        <w:jc w:val="both"/>
        <w:rPr>
          <w:rFonts w:ascii="Times New Roman" w:eastAsia="Calibri" w:hAnsi="Times New Roman" w:cs="Times New Roman"/>
          <w:sz w:val="24"/>
          <w:szCs w:val="24"/>
        </w:rPr>
      </w:pPr>
      <w:r w:rsidRPr="00427B1A">
        <w:rPr>
          <w:rFonts w:ascii="Times New Roman" w:eastAsia="Calibri" w:hAnsi="Times New Roman" w:cs="Times New Roman"/>
          <w:sz w:val="24"/>
          <w:szCs w:val="24"/>
        </w:rPr>
        <w:t>1.Закон Российской Федерации от 29.12.2012г. «Об образовании в Российской Федерации».</w:t>
      </w:r>
    </w:p>
    <w:p w:rsidR="00427B1A" w:rsidRPr="00427B1A" w:rsidRDefault="00427B1A" w:rsidP="00DC12C6">
      <w:pPr>
        <w:numPr>
          <w:ilvl w:val="0"/>
          <w:numId w:val="17"/>
        </w:numPr>
        <w:tabs>
          <w:tab w:val="left" w:pos="812"/>
        </w:tabs>
        <w:spacing w:after="0" w:line="240" w:lineRule="auto"/>
        <w:contextualSpacing/>
        <w:jc w:val="both"/>
        <w:rPr>
          <w:rFonts w:ascii="Times New Roman" w:eastAsia="Calibri" w:hAnsi="Times New Roman" w:cs="Times New Roman"/>
          <w:sz w:val="24"/>
          <w:szCs w:val="24"/>
        </w:rPr>
      </w:pPr>
      <w:r w:rsidRPr="00427B1A">
        <w:rPr>
          <w:rFonts w:ascii="Times New Roman" w:eastAsia="Calibri" w:hAnsi="Times New Roman" w:cs="Times New Roman"/>
          <w:sz w:val="24"/>
          <w:szCs w:val="24"/>
        </w:rPr>
        <w:t>.Концепция развития дополнительного образования детей, утвержденная распоряжением Правительства РФ от 04009.2014 г. № 1726 -р.</w:t>
      </w:r>
    </w:p>
    <w:p w:rsidR="00427B1A" w:rsidRPr="00427B1A" w:rsidRDefault="00427B1A" w:rsidP="00DC12C6">
      <w:pPr>
        <w:numPr>
          <w:ilvl w:val="0"/>
          <w:numId w:val="17"/>
        </w:numPr>
        <w:tabs>
          <w:tab w:val="left" w:pos="812"/>
        </w:tabs>
        <w:spacing w:after="0" w:line="240" w:lineRule="auto"/>
        <w:contextualSpacing/>
        <w:jc w:val="both"/>
        <w:rPr>
          <w:rFonts w:ascii="Times New Roman" w:eastAsia="Calibri" w:hAnsi="Times New Roman" w:cs="Times New Roman"/>
          <w:sz w:val="24"/>
          <w:szCs w:val="24"/>
        </w:rPr>
      </w:pPr>
      <w:r w:rsidRPr="00427B1A">
        <w:rPr>
          <w:rFonts w:ascii="Times New Roman" w:eastAsia="Calibri" w:hAnsi="Times New Roman" w:cs="Times New Roman"/>
          <w:sz w:val="24"/>
          <w:szCs w:val="24"/>
        </w:rPr>
        <w:t>.Приказ Министерства образования и науки РФ от 19.11.2018 г. № 196 «Об утверждении организации и осуществления образовательной деятельности по дополнительным общеобразовательным программам»</w:t>
      </w:r>
    </w:p>
    <w:p w:rsidR="00427B1A" w:rsidRPr="00427B1A" w:rsidRDefault="00427B1A" w:rsidP="00DC12C6">
      <w:pPr>
        <w:numPr>
          <w:ilvl w:val="0"/>
          <w:numId w:val="17"/>
        </w:numPr>
        <w:tabs>
          <w:tab w:val="left" w:pos="812"/>
        </w:tabs>
        <w:spacing w:after="0" w:line="240" w:lineRule="auto"/>
        <w:contextualSpacing/>
        <w:jc w:val="both"/>
        <w:rPr>
          <w:rFonts w:ascii="Times New Roman" w:eastAsia="Calibri" w:hAnsi="Times New Roman" w:cs="Times New Roman"/>
          <w:sz w:val="24"/>
          <w:szCs w:val="24"/>
        </w:rPr>
      </w:pPr>
      <w:r w:rsidRPr="00427B1A">
        <w:rPr>
          <w:rFonts w:ascii="Times New Roman" w:eastAsia="Calibri" w:hAnsi="Times New Roman" w:cs="Times New Roman"/>
          <w:sz w:val="24"/>
          <w:szCs w:val="24"/>
        </w:rPr>
        <w:t>.Постановление Главного государственного санитарного врача РФ от 04.07.2014 г. № 41 «Об утверждении СанПиН 2.4.4.3172 -14 «Санитарно</w:t>
      </w:r>
      <w:r w:rsidRPr="00427B1A">
        <w:rPr>
          <w:rFonts w:ascii="Times New Roman" w:eastAsia="Calibri" w:hAnsi="Times New Roman" w:cs="Times New Roman"/>
          <w:sz w:val="24"/>
          <w:szCs w:val="24"/>
        </w:rPr>
        <w:softHyphen/>
        <w:t>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427B1A" w:rsidRPr="00427B1A" w:rsidRDefault="00427B1A" w:rsidP="00DC12C6">
      <w:pPr>
        <w:numPr>
          <w:ilvl w:val="0"/>
          <w:numId w:val="17"/>
        </w:numPr>
        <w:tabs>
          <w:tab w:val="left" w:pos="812"/>
        </w:tabs>
        <w:spacing w:after="0" w:line="240" w:lineRule="auto"/>
        <w:contextualSpacing/>
        <w:jc w:val="both"/>
        <w:rPr>
          <w:rFonts w:ascii="Times New Roman" w:eastAsia="Calibri" w:hAnsi="Times New Roman" w:cs="Times New Roman"/>
          <w:sz w:val="24"/>
          <w:szCs w:val="24"/>
        </w:rPr>
      </w:pPr>
      <w:r w:rsidRPr="00427B1A">
        <w:rPr>
          <w:rFonts w:ascii="Times New Roman" w:eastAsia="Calibri" w:hAnsi="Times New Roman" w:cs="Times New Roman"/>
          <w:sz w:val="24"/>
          <w:szCs w:val="24"/>
        </w:rPr>
        <w:t>.Краевые методические рекомендации по разработке дополнительных общеобразовательных программ и программ электронного обучения от 15 июля 2015 г.</w:t>
      </w:r>
    </w:p>
    <w:p w:rsidR="00427B1A" w:rsidRPr="00427B1A" w:rsidRDefault="00427B1A" w:rsidP="00DC12C6">
      <w:pPr>
        <w:numPr>
          <w:ilvl w:val="0"/>
          <w:numId w:val="17"/>
        </w:numPr>
        <w:tabs>
          <w:tab w:val="left" w:pos="812"/>
        </w:tabs>
        <w:spacing w:after="0" w:line="240" w:lineRule="auto"/>
        <w:contextualSpacing/>
        <w:jc w:val="both"/>
        <w:rPr>
          <w:rFonts w:ascii="Times New Roman" w:eastAsia="Calibri" w:hAnsi="Times New Roman" w:cs="Times New Roman"/>
          <w:sz w:val="24"/>
          <w:szCs w:val="24"/>
        </w:rPr>
      </w:pPr>
      <w:r w:rsidRPr="00427B1A">
        <w:rPr>
          <w:rFonts w:ascii="Times New Roman" w:eastAsia="Calibri" w:hAnsi="Times New Roman" w:cs="Times New Roman"/>
          <w:sz w:val="24"/>
          <w:szCs w:val="24"/>
        </w:rPr>
        <w:t>.Методические рекомендации по проектированию дополнительных общеобразовательных общеразвивающих программ/ автор-составитель И.А.Рыбалева/. - Краснодар, 2016.</w:t>
      </w:r>
    </w:p>
    <w:p w:rsidR="00427B1A" w:rsidRPr="00427B1A" w:rsidRDefault="00427B1A" w:rsidP="00DC12C6">
      <w:pPr>
        <w:numPr>
          <w:ilvl w:val="0"/>
          <w:numId w:val="17"/>
        </w:numPr>
        <w:tabs>
          <w:tab w:val="left" w:pos="812"/>
        </w:tabs>
        <w:spacing w:after="0" w:line="240" w:lineRule="auto"/>
        <w:contextualSpacing/>
        <w:jc w:val="both"/>
        <w:rPr>
          <w:rFonts w:ascii="Times New Roman" w:eastAsia="Calibri" w:hAnsi="Times New Roman" w:cs="Times New Roman"/>
          <w:sz w:val="24"/>
          <w:szCs w:val="24"/>
        </w:rPr>
      </w:pPr>
      <w:r w:rsidRPr="00427B1A">
        <w:rPr>
          <w:rFonts w:ascii="Times New Roman" w:eastAsia="Calibri" w:hAnsi="Times New Roman" w:cs="Times New Roman"/>
          <w:sz w:val="24"/>
          <w:szCs w:val="24"/>
        </w:rPr>
        <w:t>Л.В. Яковлева Р.А. Юдина. Физическое развитие и здоровье детей 3-7 лет. Программа «Старт» часть 1 - М.: Владос 20</w:t>
      </w:r>
      <w:r>
        <w:rPr>
          <w:rFonts w:ascii="Times New Roman" w:eastAsia="Calibri" w:hAnsi="Times New Roman" w:cs="Times New Roman"/>
          <w:sz w:val="24"/>
          <w:szCs w:val="24"/>
        </w:rPr>
        <w:t>1</w:t>
      </w:r>
      <w:r w:rsidRPr="00427B1A">
        <w:rPr>
          <w:rFonts w:ascii="Times New Roman" w:eastAsia="Calibri" w:hAnsi="Times New Roman" w:cs="Times New Roman"/>
          <w:sz w:val="24"/>
          <w:szCs w:val="24"/>
        </w:rPr>
        <w:t xml:space="preserve">3. </w:t>
      </w:r>
    </w:p>
    <w:p w:rsidR="00427B1A" w:rsidRPr="00427B1A" w:rsidRDefault="00427B1A" w:rsidP="00DC12C6">
      <w:pPr>
        <w:numPr>
          <w:ilvl w:val="0"/>
          <w:numId w:val="17"/>
        </w:numPr>
        <w:tabs>
          <w:tab w:val="left" w:pos="812"/>
        </w:tabs>
        <w:spacing w:after="0" w:line="240" w:lineRule="auto"/>
        <w:contextualSpacing/>
        <w:jc w:val="both"/>
        <w:rPr>
          <w:rFonts w:ascii="Times New Roman" w:eastAsia="Calibri" w:hAnsi="Times New Roman" w:cs="Times New Roman"/>
          <w:sz w:val="24"/>
          <w:szCs w:val="24"/>
        </w:rPr>
      </w:pPr>
      <w:r w:rsidRPr="00427B1A">
        <w:rPr>
          <w:rFonts w:ascii="Times New Roman" w:eastAsia="Calibri" w:hAnsi="Times New Roman" w:cs="Times New Roman"/>
          <w:sz w:val="24"/>
          <w:szCs w:val="24"/>
        </w:rPr>
        <w:t>Т.А. Тарасова Контроль физического состояния детей дошкольного возраста - Сфера Москва 20</w:t>
      </w:r>
      <w:r>
        <w:rPr>
          <w:rFonts w:ascii="Times New Roman" w:eastAsia="Calibri" w:hAnsi="Times New Roman" w:cs="Times New Roman"/>
          <w:sz w:val="24"/>
          <w:szCs w:val="24"/>
        </w:rPr>
        <w:t>1</w:t>
      </w:r>
      <w:r w:rsidRPr="00427B1A">
        <w:rPr>
          <w:rFonts w:ascii="Times New Roman" w:eastAsia="Calibri" w:hAnsi="Times New Roman" w:cs="Times New Roman"/>
          <w:sz w:val="24"/>
          <w:szCs w:val="24"/>
        </w:rPr>
        <w:t xml:space="preserve">5. </w:t>
      </w:r>
    </w:p>
    <w:p w:rsidR="00427B1A" w:rsidRPr="00427B1A" w:rsidRDefault="00427B1A" w:rsidP="00DC12C6">
      <w:pPr>
        <w:numPr>
          <w:ilvl w:val="0"/>
          <w:numId w:val="17"/>
        </w:numPr>
        <w:tabs>
          <w:tab w:val="left" w:pos="812"/>
        </w:tabs>
        <w:spacing w:after="0" w:line="240" w:lineRule="auto"/>
        <w:contextualSpacing/>
        <w:jc w:val="both"/>
        <w:rPr>
          <w:rFonts w:ascii="Times New Roman" w:eastAsia="Calibri" w:hAnsi="Times New Roman" w:cs="Times New Roman"/>
          <w:sz w:val="24"/>
          <w:szCs w:val="24"/>
        </w:rPr>
      </w:pPr>
      <w:r w:rsidRPr="00427B1A">
        <w:rPr>
          <w:rFonts w:ascii="Times New Roman" w:eastAsia="Calibri" w:hAnsi="Times New Roman" w:cs="Times New Roman"/>
          <w:sz w:val="24"/>
          <w:szCs w:val="24"/>
        </w:rPr>
        <w:t>Е.Г. Юдина. Г.Б.Степанова. Е.А. Денисова Педагогическая диагностика в детском саду.- Москва Просвещение 20</w:t>
      </w:r>
      <w:r>
        <w:rPr>
          <w:rFonts w:ascii="Times New Roman" w:eastAsia="Calibri" w:hAnsi="Times New Roman" w:cs="Times New Roman"/>
          <w:sz w:val="24"/>
          <w:szCs w:val="24"/>
        </w:rPr>
        <w:t>1</w:t>
      </w:r>
      <w:r w:rsidRPr="00427B1A">
        <w:rPr>
          <w:rFonts w:ascii="Times New Roman" w:eastAsia="Calibri" w:hAnsi="Times New Roman" w:cs="Times New Roman"/>
          <w:sz w:val="24"/>
          <w:szCs w:val="24"/>
        </w:rPr>
        <w:t xml:space="preserve">2 год. </w:t>
      </w:r>
    </w:p>
    <w:p w:rsidR="00700409" w:rsidRPr="003E374A" w:rsidRDefault="00700409" w:rsidP="00A939C5">
      <w:pPr>
        <w:tabs>
          <w:tab w:val="left" w:pos="812"/>
        </w:tabs>
        <w:spacing w:after="0" w:line="240" w:lineRule="auto"/>
        <w:contextualSpacing/>
        <w:jc w:val="both"/>
        <w:rPr>
          <w:rFonts w:ascii="Times New Roman" w:hAnsi="Times New Roman" w:cs="Times New Roman"/>
          <w:sz w:val="24"/>
          <w:szCs w:val="24"/>
        </w:rPr>
      </w:pPr>
    </w:p>
    <w:p w:rsidR="00700409" w:rsidRPr="003E374A" w:rsidRDefault="00700409" w:rsidP="00A939C5">
      <w:pPr>
        <w:tabs>
          <w:tab w:val="left" w:pos="812"/>
        </w:tabs>
        <w:spacing w:after="0" w:line="240" w:lineRule="auto"/>
        <w:contextualSpacing/>
        <w:jc w:val="both"/>
        <w:rPr>
          <w:rFonts w:ascii="Times New Roman" w:hAnsi="Times New Roman" w:cs="Times New Roman"/>
          <w:sz w:val="24"/>
          <w:szCs w:val="24"/>
        </w:rPr>
      </w:pPr>
    </w:p>
    <w:p w:rsidR="00700409" w:rsidRPr="003E374A" w:rsidRDefault="00700409" w:rsidP="00A939C5">
      <w:pPr>
        <w:tabs>
          <w:tab w:val="left" w:pos="812"/>
        </w:tabs>
        <w:spacing w:after="0" w:line="240" w:lineRule="auto"/>
        <w:contextualSpacing/>
        <w:jc w:val="both"/>
        <w:rPr>
          <w:rFonts w:ascii="Times New Roman" w:hAnsi="Times New Roman" w:cs="Times New Roman"/>
          <w:sz w:val="24"/>
          <w:szCs w:val="24"/>
        </w:rPr>
      </w:pPr>
    </w:p>
    <w:p w:rsidR="00700409" w:rsidRPr="003E374A" w:rsidRDefault="00700409" w:rsidP="00A939C5">
      <w:pPr>
        <w:tabs>
          <w:tab w:val="left" w:pos="812"/>
        </w:tabs>
        <w:spacing w:after="0" w:line="240" w:lineRule="auto"/>
        <w:contextualSpacing/>
        <w:jc w:val="both"/>
        <w:rPr>
          <w:rFonts w:ascii="Times New Roman" w:hAnsi="Times New Roman" w:cs="Times New Roman"/>
          <w:sz w:val="24"/>
          <w:szCs w:val="24"/>
        </w:rPr>
      </w:pPr>
    </w:p>
    <w:p w:rsidR="00700409" w:rsidRPr="003E374A" w:rsidRDefault="00700409" w:rsidP="00A939C5">
      <w:pPr>
        <w:tabs>
          <w:tab w:val="left" w:pos="812"/>
        </w:tabs>
        <w:spacing w:after="0" w:line="240" w:lineRule="auto"/>
        <w:contextualSpacing/>
        <w:jc w:val="both"/>
        <w:rPr>
          <w:rFonts w:ascii="Times New Roman" w:hAnsi="Times New Roman" w:cs="Times New Roman"/>
          <w:sz w:val="24"/>
          <w:szCs w:val="24"/>
        </w:rPr>
      </w:pPr>
    </w:p>
    <w:p w:rsidR="00700409" w:rsidRPr="003E374A" w:rsidRDefault="00700409" w:rsidP="00A939C5">
      <w:pPr>
        <w:tabs>
          <w:tab w:val="left" w:pos="812"/>
        </w:tabs>
        <w:spacing w:after="0" w:line="240" w:lineRule="auto"/>
        <w:contextualSpacing/>
        <w:jc w:val="both"/>
        <w:rPr>
          <w:rFonts w:ascii="Times New Roman" w:hAnsi="Times New Roman" w:cs="Times New Roman"/>
          <w:sz w:val="24"/>
          <w:szCs w:val="24"/>
        </w:rPr>
      </w:pPr>
    </w:p>
    <w:p w:rsidR="00332099" w:rsidRDefault="00A939C5" w:rsidP="00332099">
      <w:pPr>
        <w:pStyle w:val="1"/>
        <w:shd w:val="clear" w:color="auto" w:fill="FFFFFF"/>
        <w:spacing w:before="270" w:after="135" w:line="390" w:lineRule="atLeast"/>
        <w:jc w:val="center"/>
        <w:rPr>
          <w:rFonts w:ascii="Times New Roman" w:hAnsi="Times New Roman" w:cs="Times New Roman"/>
          <w:b/>
          <w:sz w:val="24"/>
          <w:szCs w:val="24"/>
        </w:rPr>
      </w:pPr>
      <w:r>
        <w:rPr>
          <w:rFonts w:ascii="Times New Roman" w:hAnsi="Times New Roman" w:cs="Times New Roman"/>
          <w:b/>
          <w:sz w:val="24"/>
          <w:szCs w:val="24"/>
        </w:rPr>
        <w:br w:type="page"/>
      </w:r>
    </w:p>
    <w:p w:rsidR="00332099" w:rsidRPr="00332099" w:rsidRDefault="00332099" w:rsidP="00332099">
      <w:pPr>
        <w:pStyle w:val="1"/>
        <w:shd w:val="clear" w:color="auto" w:fill="FFFFFF"/>
        <w:spacing w:before="270" w:after="135" w:line="390" w:lineRule="atLeast"/>
        <w:jc w:val="right"/>
        <w:rPr>
          <w:rFonts w:ascii="Times New Roman" w:hAnsi="Times New Roman" w:cs="Times New Roman"/>
          <w:b/>
          <w:color w:val="auto"/>
          <w:sz w:val="24"/>
          <w:szCs w:val="24"/>
        </w:rPr>
      </w:pPr>
      <w:r w:rsidRPr="00332099">
        <w:rPr>
          <w:rFonts w:ascii="Times New Roman" w:hAnsi="Times New Roman" w:cs="Times New Roman"/>
          <w:b/>
          <w:color w:val="auto"/>
          <w:sz w:val="24"/>
          <w:szCs w:val="24"/>
        </w:rPr>
        <w:lastRenderedPageBreak/>
        <w:t>Приложение 1</w:t>
      </w:r>
    </w:p>
    <w:p w:rsidR="00427B1A" w:rsidRPr="00427B1A" w:rsidRDefault="00427B1A" w:rsidP="00427B1A">
      <w:pPr>
        <w:spacing w:after="0" w:line="240" w:lineRule="auto"/>
        <w:ind w:firstLine="567"/>
        <w:jc w:val="center"/>
        <w:rPr>
          <w:rFonts w:ascii="Times New Roman" w:eastAsiaTheme="minorHAnsi" w:hAnsi="Times New Roman" w:cs="Times New Roman"/>
          <w:b/>
          <w:sz w:val="24"/>
          <w:szCs w:val="24"/>
          <w:shd w:val="clear" w:color="auto" w:fill="FFFFFF"/>
          <w:lang w:eastAsia="en-US"/>
        </w:rPr>
      </w:pPr>
      <w:r w:rsidRPr="00427B1A">
        <w:rPr>
          <w:rFonts w:ascii="Times New Roman" w:eastAsiaTheme="minorHAnsi" w:hAnsi="Times New Roman" w:cs="Times New Roman"/>
          <w:b/>
          <w:sz w:val="24"/>
          <w:szCs w:val="24"/>
          <w:shd w:val="clear" w:color="auto" w:fill="FFFFFF"/>
          <w:lang w:eastAsia="en-US"/>
        </w:rPr>
        <w:t>Эстафеты «С мячом»</w:t>
      </w:r>
    </w:p>
    <w:p w:rsidR="00427B1A" w:rsidRPr="00427B1A" w:rsidRDefault="00427B1A" w:rsidP="00427B1A">
      <w:pPr>
        <w:spacing w:after="0" w:line="240" w:lineRule="auto"/>
        <w:ind w:firstLine="567"/>
        <w:jc w:val="both"/>
        <w:outlineLvl w:val="2"/>
        <w:rPr>
          <w:rFonts w:ascii="Times New Roman" w:eastAsia="Times New Roman" w:hAnsi="Times New Roman" w:cs="Times New Roman"/>
          <w:bCs/>
          <w:color w:val="000000"/>
          <w:sz w:val="24"/>
          <w:szCs w:val="24"/>
        </w:rPr>
      </w:pPr>
      <w:r w:rsidRPr="00427B1A">
        <w:rPr>
          <w:rFonts w:ascii="Times New Roman" w:eastAsia="Times New Roman" w:hAnsi="Times New Roman" w:cs="Times New Roman"/>
          <w:bCs/>
          <w:color w:val="000000"/>
          <w:sz w:val="24"/>
          <w:szCs w:val="24"/>
        </w:rPr>
        <w:t>Эстафета 1 – с волейбольным мячом</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bCs/>
          <w:color w:val="000000"/>
          <w:sz w:val="24"/>
          <w:szCs w:val="24"/>
        </w:rPr>
        <w:t>Инвентарь:</w:t>
      </w:r>
      <w:r w:rsidRPr="00427B1A">
        <w:rPr>
          <w:rFonts w:ascii="Times New Roman" w:eastAsia="Times New Roman" w:hAnsi="Times New Roman" w:cs="Times New Roman"/>
          <w:color w:val="000000"/>
          <w:sz w:val="24"/>
          <w:szCs w:val="24"/>
        </w:rPr>
        <w:t> у каждой команды – 1 волейбольный мяч.</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bCs/>
          <w:color w:val="000000"/>
          <w:sz w:val="24"/>
          <w:szCs w:val="24"/>
        </w:rPr>
        <w:t>Подготовка к эстафете:</w:t>
      </w:r>
      <w:r w:rsidRPr="00427B1A">
        <w:rPr>
          <w:rFonts w:ascii="Times New Roman" w:eastAsia="Times New Roman" w:hAnsi="Times New Roman" w:cs="Times New Roman"/>
          <w:color w:val="000000"/>
          <w:sz w:val="24"/>
          <w:szCs w:val="24"/>
        </w:rPr>
        <w:t> команды выбирают капитанов. На площадке на расстоянии 3 м чертят две параллельные линии: за одной выстраиваются команды, за другой встают капитаны, каждый лицом к своей команде. У капитанов в руках по волейбольному мячу.</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bCs/>
          <w:color w:val="000000"/>
          <w:sz w:val="24"/>
          <w:szCs w:val="24"/>
        </w:rPr>
        <w:t>Описание эстафеты:</w:t>
      </w:r>
      <w:r w:rsidRPr="00427B1A">
        <w:rPr>
          <w:rFonts w:ascii="Times New Roman" w:eastAsia="Times New Roman" w:hAnsi="Times New Roman" w:cs="Times New Roman"/>
          <w:color w:val="000000"/>
          <w:sz w:val="24"/>
          <w:szCs w:val="24"/>
        </w:rPr>
        <w:t> по сигналу судьи капитаны одновременно бросают мячи впереди стоящим игрокам своих команд. Поймав мяч, игрок выполняет бросок обратно капитану, а сам занимает место в конце колонны. Затем капитан бросает мяч второму игроку, а получив его обратно – третьему и т.д. по порядку. Кинув мяч капитану, каждый играющий убегает в конец колонны.</w:t>
      </w:r>
      <w:r w:rsidRPr="00427B1A">
        <w:rPr>
          <w:rFonts w:ascii="Times New Roman" w:eastAsia="Times New Roman" w:hAnsi="Times New Roman" w:cs="Times New Roman"/>
          <w:color w:val="000000"/>
          <w:sz w:val="24"/>
          <w:szCs w:val="24"/>
        </w:rPr>
        <w:br/>
        <w:t>Бросать мяч можно произвольным способом (правой или левой рукой от плеча, двумя руками от груди и т.д.), но без касания пола. Эстафета заканчивается, когда у стартовой линии окажется игрок, который первым ловил мяч, брошенный капитаном.</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bCs/>
          <w:color w:val="000000"/>
          <w:sz w:val="24"/>
          <w:szCs w:val="24"/>
        </w:rPr>
        <w:t>Возможные ошибки:</w:t>
      </w:r>
      <w:r w:rsidRPr="00427B1A">
        <w:rPr>
          <w:rFonts w:ascii="Times New Roman" w:eastAsia="Times New Roman" w:hAnsi="Times New Roman" w:cs="Times New Roman"/>
          <w:color w:val="000000"/>
          <w:sz w:val="24"/>
          <w:szCs w:val="24"/>
        </w:rPr>
        <w:t> в случае потери мяча его должен подобрать тот, кому он был брошен (капитан или игрок команды), затем вернуться на свое место и выполнить передачу мяча.</w:t>
      </w:r>
    </w:p>
    <w:p w:rsidR="00427B1A" w:rsidRPr="00427B1A" w:rsidRDefault="00427B1A" w:rsidP="00427B1A">
      <w:pPr>
        <w:spacing w:after="0" w:line="240" w:lineRule="auto"/>
        <w:ind w:firstLine="567"/>
        <w:jc w:val="both"/>
        <w:outlineLvl w:val="2"/>
        <w:rPr>
          <w:rFonts w:ascii="Times New Roman" w:eastAsia="Times New Roman" w:hAnsi="Times New Roman" w:cs="Times New Roman"/>
          <w:bCs/>
          <w:color w:val="000000"/>
          <w:sz w:val="24"/>
          <w:szCs w:val="24"/>
        </w:rPr>
      </w:pPr>
      <w:r w:rsidRPr="00427B1A">
        <w:rPr>
          <w:rFonts w:ascii="Times New Roman" w:eastAsia="Times New Roman" w:hAnsi="Times New Roman" w:cs="Times New Roman"/>
          <w:bCs/>
          <w:color w:val="000000"/>
          <w:sz w:val="24"/>
          <w:szCs w:val="24"/>
        </w:rPr>
        <w:t>Эстафета 2 – встречная передача мяча в колоннах</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bCs/>
          <w:color w:val="000000"/>
          <w:sz w:val="24"/>
          <w:szCs w:val="24"/>
        </w:rPr>
        <w:t>Инвентарь:</w:t>
      </w:r>
      <w:r w:rsidRPr="00427B1A">
        <w:rPr>
          <w:rFonts w:ascii="Times New Roman" w:eastAsia="Times New Roman" w:hAnsi="Times New Roman" w:cs="Times New Roman"/>
          <w:color w:val="000000"/>
          <w:sz w:val="24"/>
          <w:szCs w:val="24"/>
        </w:rPr>
        <w:t> у каждой команды – 1 волейбольный мяч.</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bCs/>
          <w:color w:val="000000"/>
          <w:sz w:val="24"/>
          <w:szCs w:val="24"/>
        </w:rPr>
        <w:t>Подготовка к эстафете:</w:t>
      </w:r>
      <w:r w:rsidRPr="00427B1A">
        <w:rPr>
          <w:rFonts w:ascii="Times New Roman" w:eastAsia="Times New Roman" w:hAnsi="Times New Roman" w:cs="Times New Roman"/>
          <w:color w:val="000000"/>
          <w:sz w:val="24"/>
          <w:szCs w:val="24"/>
        </w:rPr>
        <w:t> игроки каждой команды образуют две колонны по 5 человек (мальчики и девочки). Расстояние между колоннами – 3 м. Игрок команды, стоящий в колонне последним, имеет специальную отметку (нарукавную повязку, жилет).</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bCs/>
          <w:color w:val="000000"/>
          <w:sz w:val="24"/>
          <w:szCs w:val="24"/>
        </w:rPr>
        <w:t>Описание эстафеты:</w:t>
      </w:r>
      <w:r w:rsidRPr="00427B1A">
        <w:rPr>
          <w:rFonts w:ascii="Times New Roman" w:eastAsia="Times New Roman" w:hAnsi="Times New Roman" w:cs="Times New Roman"/>
          <w:color w:val="000000"/>
          <w:sz w:val="24"/>
          <w:szCs w:val="24"/>
        </w:rPr>
        <w:t> по сигналу судьи стоящий впереди игрок одной из колонн выполняет бросок первому игроку противоположной колонны, а сам встает в конец своей колонны. Игрок, принимающий мяч, так же вновь направляет его в противоположную колонну, а сам встает в конец своей колонны, и т.д. Броски мяча выполняются двумя руками от груди.</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color w:val="000000"/>
          <w:sz w:val="24"/>
          <w:szCs w:val="24"/>
        </w:rPr>
        <w:t>Игра заканчивается, когда команды займут первоначальное положение.</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bCs/>
          <w:color w:val="000000"/>
          <w:sz w:val="24"/>
          <w:szCs w:val="24"/>
        </w:rPr>
        <w:t>Возможные ошибки:</w:t>
      </w:r>
      <w:r w:rsidRPr="00427B1A">
        <w:rPr>
          <w:rFonts w:ascii="Times New Roman" w:eastAsia="Times New Roman" w:hAnsi="Times New Roman" w:cs="Times New Roman"/>
          <w:color w:val="000000"/>
          <w:sz w:val="24"/>
          <w:szCs w:val="24"/>
        </w:rPr>
        <w:t> в случае потери мяча тот игрок, которому был брошен мяч, должен подобрать его, затем вернуться на свое место и выполнить передачу мяча.</w:t>
      </w:r>
    </w:p>
    <w:p w:rsidR="00427B1A" w:rsidRPr="00427B1A" w:rsidRDefault="00427B1A" w:rsidP="00427B1A">
      <w:pPr>
        <w:spacing w:after="0" w:line="240" w:lineRule="auto"/>
        <w:ind w:firstLine="567"/>
        <w:jc w:val="both"/>
        <w:outlineLvl w:val="2"/>
        <w:rPr>
          <w:rFonts w:ascii="Times New Roman" w:eastAsia="Times New Roman" w:hAnsi="Times New Roman" w:cs="Times New Roman"/>
          <w:bCs/>
          <w:color w:val="000000"/>
          <w:sz w:val="24"/>
          <w:szCs w:val="24"/>
        </w:rPr>
      </w:pPr>
      <w:r w:rsidRPr="00427B1A">
        <w:rPr>
          <w:rFonts w:ascii="Times New Roman" w:eastAsia="Times New Roman" w:hAnsi="Times New Roman" w:cs="Times New Roman"/>
          <w:bCs/>
          <w:color w:val="000000"/>
          <w:sz w:val="24"/>
          <w:szCs w:val="24"/>
        </w:rPr>
        <w:t>Эстафета 3 – с баскетбольным мячом</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bCs/>
          <w:color w:val="000000"/>
          <w:sz w:val="24"/>
          <w:szCs w:val="24"/>
        </w:rPr>
        <w:t>Инвентарь:</w:t>
      </w:r>
      <w:r w:rsidRPr="00427B1A">
        <w:rPr>
          <w:rFonts w:ascii="Times New Roman" w:eastAsia="Times New Roman" w:hAnsi="Times New Roman" w:cs="Times New Roman"/>
          <w:color w:val="000000"/>
          <w:sz w:val="24"/>
          <w:szCs w:val="24"/>
        </w:rPr>
        <w:t> у каждой команды – 1 баскетбольный мяч.</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bCs/>
          <w:color w:val="000000"/>
          <w:sz w:val="24"/>
          <w:szCs w:val="24"/>
        </w:rPr>
        <w:t>Подготовка к эстафете:</w:t>
      </w:r>
      <w:r w:rsidRPr="00427B1A">
        <w:rPr>
          <w:rFonts w:ascii="Times New Roman" w:eastAsia="Times New Roman" w:hAnsi="Times New Roman" w:cs="Times New Roman"/>
          <w:color w:val="000000"/>
          <w:sz w:val="24"/>
          <w:szCs w:val="24"/>
        </w:rPr>
        <w:t> игроки стоят в колонне за стартовой линией. Перед каждой командой на расстоянии 15 м находится обруч, в котором лежит баскетбольный мяч.</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bCs/>
          <w:color w:val="000000"/>
          <w:sz w:val="24"/>
          <w:szCs w:val="24"/>
        </w:rPr>
        <w:t>Описание эстафеты:</w:t>
      </w:r>
      <w:r w:rsidRPr="00427B1A">
        <w:rPr>
          <w:rFonts w:ascii="Times New Roman" w:eastAsia="Times New Roman" w:hAnsi="Times New Roman" w:cs="Times New Roman"/>
          <w:color w:val="000000"/>
          <w:sz w:val="24"/>
          <w:szCs w:val="24"/>
        </w:rPr>
        <w:t> по сигналу судьи первый участник каждой команды бежит к обручу, берет баскетбольный мяч и выполняет им 3 удара о пол одной рукой рядом с обручем, затем кладет мяч обратно в обруч, бегом возвращается к своей команде и касанием руки передает эстафету другому игроку, который выполняет то же самое, затем передает эстафету третьему игроку, и т.д. Правильно выполненным заданием считается каждый отскок мяча от пола после удара одной рукой. Допускается ловить мяч двумя руками.</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bCs/>
          <w:color w:val="000000"/>
          <w:sz w:val="24"/>
          <w:szCs w:val="24"/>
        </w:rPr>
        <w:t>Возможные ошибки:</w:t>
      </w:r>
      <w:r w:rsidRPr="00427B1A">
        <w:rPr>
          <w:rFonts w:ascii="Times New Roman" w:eastAsia="Times New Roman" w:hAnsi="Times New Roman" w:cs="Times New Roman"/>
          <w:color w:val="000000"/>
          <w:sz w:val="24"/>
          <w:szCs w:val="24"/>
        </w:rPr>
        <w:t> не засчитывается удар по мячу, выполненный двумя руками.</w:t>
      </w:r>
    </w:p>
    <w:p w:rsidR="00427B1A" w:rsidRPr="00427B1A" w:rsidRDefault="00427B1A" w:rsidP="00427B1A">
      <w:pPr>
        <w:spacing w:after="0" w:line="240" w:lineRule="auto"/>
        <w:ind w:firstLine="567"/>
        <w:jc w:val="both"/>
        <w:outlineLvl w:val="2"/>
        <w:rPr>
          <w:rFonts w:ascii="Times New Roman" w:eastAsia="Times New Roman" w:hAnsi="Times New Roman" w:cs="Times New Roman"/>
          <w:bCs/>
          <w:color w:val="000000"/>
          <w:sz w:val="24"/>
          <w:szCs w:val="24"/>
        </w:rPr>
      </w:pPr>
      <w:r w:rsidRPr="00427B1A">
        <w:rPr>
          <w:rFonts w:ascii="Times New Roman" w:eastAsia="Times New Roman" w:hAnsi="Times New Roman" w:cs="Times New Roman"/>
          <w:bCs/>
          <w:color w:val="000000"/>
          <w:sz w:val="24"/>
          <w:szCs w:val="24"/>
        </w:rPr>
        <w:t>Эстафета 4 – с баскетбольным мячом (второй вариант)</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bCs/>
          <w:color w:val="000000"/>
          <w:sz w:val="24"/>
          <w:szCs w:val="24"/>
        </w:rPr>
        <w:t>Инвентарь:</w:t>
      </w:r>
      <w:r w:rsidRPr="00427B1A">
        <w:rPr>
          <w:rFonts w:ascii="Times New Roman" w:eastAsia="Times New Roman" w:hAnsi="Times New Roman" w:cs="Times New Roman"/>
          <w:color w:val="000000"/>
          <w:sz w:val="24"/>
          <w:szCs w:val="24"/>
        </w:rPr>
        <w:t> у каждой команды – 1 баскетбольный мяч, 3 фишки (стойки).</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bCs/>
          <w:color w:val="000000"/>
          <w:sz w:val="24"/>
          <w:szCs w:val="24"/>
        </w:rPr>
        <w:t>Подготовка к эстафете:</w:t>
      </w:r>
      <w:r w:rsidRPr="00427B1A">
        <w:rPr>
          <w:rFonts w:ascii="Times New Roman" w:eastAsia="Times New Roman" w:hAnsi="Times New Roman" w:cs="Times New Roman"/>
          <w:color w:val="000000"/>
          <w:sz w:val="24"/>
          <w:szCs w:val="24"/>
        </w:rPr>
        <w:t> игроки стоят в колонне за стартовой линией. Перед каждой командой на расстоянии 5, 10 и 15 м находятся 3 фишки (стойки). В руках у впереди стоящего игрока каждой команды – баскетбольный мяч.</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bCs/>
          <w:color w:val="000000"/>
          <w:sz w:val="24"/>
          <w:szCs w:val="24"/>
        </w:rPr>
        <w:t>Описание эстафеты:</w:t>
      </w:r>
      <w:r w:rsidRPr="00427B1A">
        <w:rPr>
          <w:rFonts w:ascii="Times New Roman" w:eastAsia="Times New Roman" w:hAnsi="Times New Roman" w:cs="Times New Roman"/>
          <w:color w:val="000000"/>
          <w:sz w:val="24"/>
          <w:szCs w:val="24"/>
        </w:rPr>
        <w:t> от линии старта каждый игрок команды ведет баскетбольный мяч одной рукой «змейкой» между фишками (стойками); возвращаясь обратно, ведет мяч так же. На стартовой линии он передает мяч следующему игроку из рук в руки. Однако тот не может начать эстафету, пока предыдущий игрок не пересечет стартовую линию.</w:t>
      </w:r>
    </w:p>
    <w:p w:rsidR="00427B1A" w:rsidRPr="00427B1A" w:rsidRDefault="00427B1A" w:rsidP="00427B1A">
      <w:pPr>
        <w:spacing w:after="0" w:line="240" w:lineRule="auto"/>
        <w:ind w:firstLine="567"/>
        <w:jc w:val="both"/>
        <w:outlineLvl w:val="2"/>
        <w:rPr>
          <w:rFonts w:ascii="Times New Roman" w:eastAsia="Times New Roman" w:hAnsi="Times New Roman" w:cs="Times New Roman"/>
          <w:bCs/>
          <w:color w:val="000000"/>
          <w:sz w:val="24"/>
          <w:szCs w:val="24"/>
        </w:rPr>
      </w:pPr>
      <w:r w:rsidRPr="00427B1A">
        <w:rPr>
          <w:rFonts w:ascii="Times New Roman" w:eastAsia="Times New Roman" w:hAnsi="Times New Roman" w:cs="Times New Roman"/>
          <w:bCs/>
          <w:color w:val="000000"/>
          <w:sz w:val="24"/>
          <w:szCs w:val="24"/>
        </w:rPr>
        <w:t>Эстафета 5 – биатлон</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bCs/>
          <w:color w:val="000000"/>
          <w:sz w:val="24"/>
          <w:szCs w:val="24"/>
        </w:rPr>
        <w:lastRenderedPageBreak/>
        <w:t>Инвентарь:</w:t>
      </w:r>
      <w:r w:rsidRPr="00427B1A">
        <w:rPr>
          <w:rFonts w:ascii="Times New Roman" w:eastAsia="Times New Roman" w:hAnsi="Times New Roman" w:cs="Times New Roman"/>
          <w:color w:val="000000"/>
          <w:sz w:val="24"/>
          <w:szCs w:val="24"/>
        </w:rPr>
        <w:t> у каждой команды – 2 комплекта по 3 теннисных мяча, обруч, мишень-экран. Малый гимнастический обруч диаметром 75 см крепится к легкоатлетическому барьеру (подбор мяча выполняют помощники судей).</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bCs/>
          <w:color w:val="000000"/>
          <w:sz w:val="24"/>
          <w:szCs w:val="24"/>
        </w:rPr>
        <w:t>Подготовка к эстафете:</w:t>
      </w:r>
      <w:r w:rsidRPr="00427B1A">
        <w:rPr>
          <w:rFonts w:ascii="Times New Roman" w:eastAsia="Times New Roman" w:hAnsi="Times New Roman" w:cs="Times New Roman"/>
          <w:color w:val="000000"/>
          <w:sz w:val="24"/>
          <w:szCs w:val="24"/>
        </w:rPr>
        <w:t> игроки стоят в колонне за стартовой линией. Перед каждой командой на расстоянии 10 м находится обруч, в котором лежат 3 теннисных мяча. В 3 м от обруча впереди вычерчивают линию – «огневой рубеж». На расстоянии 4 м от него располагается мишень-экран.</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bCs/>
          <w:color w:val="000000"/>
          <w:sz w:val="24"/>
          <w:szCs w:val="24"/>
        </w:rPr>
        <w:t>Описание эстафеты:</w:t>
      </w:r>
      <w:r w:rsidRPr="00427B1A">
        <w:rPr>
          <w:rFonts w:ascii="Times New Roman" w:eastAsia="Times New Roman" w:hAnsi="Times New Roman" w:cs="Times New Roman"/>
          <w:color w:val="000000"/>
          <w:sz w:val="24"/>
          <w:szCs w:val="24"/>
        </w:rPr>
        <w:t> по сигналу судьи участник каждой команды бежит к обручу, берет теннисный мяч, затем бежит к «огневому рубежу» и выполняет бросок в отверстие мишени-экрана. Если игрок попал в мишень, он бегом возвращается к своей команде и касанием руки передает эстафету второму игроку. В случае промаха возвращается к обручу, берет второй теннисный мяч и повторяет попытку, в случае повторного промаха – делает еще одну попытку (см. </w:t>
      </w:r>
      <w:r w:rsidRPr="00427B1A">
        <w:rPr>
          <w:rFonts w:ascii="Times New Roman" w:eastAsia="Times New Roman" w:hAnsi="Times New Roman" w:cs="Times New Roman"/>
          <w:i/>
          <w:iCs/>
          <w:color w:val="000000"/>
          <w:sz w:val="24"/>
          <w:szCs w:val="24"/>
        </w:rPr>
        <w:t>рис. 5</w:t>
      </w:r>
      <w:r w:rsidRPr="00427B1A">
        <w:rPr>
          <w:rFonts w:ascii="Times New Roman" w:eastAsia="Times New Roman" w:hAnsi="Times New Roman" w:cs="Times New Roman"/>
          <w:color w:val="000000"/>
          <w:sz w:val="24"/>
          <w:szCs w:val="24"/>
        </w:rPr>
        <w:t>).</w:t>
      </w:r>
      <w:r w:rsidRPr="00427B1A">
        <w:rPr>
          <w:rFonts w:ascii="Times New Roman" w:eastAsia="Times New Roman" w:hAnsi="Times New Roman" w:cs="Times New Roman"/>
          <w:color w:val="000000"/>
          <w:sz w:val="24"/>
          <w:szCs w:val="24"/>
        </w:rPr>
        <w:br/>
        <w:t>При неудачном третьем броске мяча игрок оббегает мишень, возвращается к своей команде и передает эстафету следующему участнику команды.</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i/>
          <w:iCs/>
          <w:color w:val="000000"/>
          <w:sz w:val="24"/>
          <w:szCs w:val="24"/>
        </w:rPr>
        <w:t>Примечания:</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color w:val="000000"/>
          <w:sz w:val="24"/>
          <w:szCs w:val="24"/>
        </w:rPr>
        <w:t>1. Бросать мяч можно любым способом (рекомендуется выполнять броски из-за головы).</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color w:val="000000"/>
          <w:sz w:val="24"/>
          <w:szCs w:val="24"/>
        </w:rPr>
        <w:t>2. После выполнения задания на дистанции судьи кладут теннисные мячи в обруч.</w:t>
      </w:r>
    </w:p>
    <w:p w:rsidR="00427B1A" w:rsidRPr="00427B1A" w:rsidRDefault="00427B1A" w:rsidP="00427B1A">
      <w:pPr>
        <w:spacing w:after="0" w:line="240" w:lineRule="auto"/>
        <w:ind w:firstLine="567"/>
        <w:jc w:val="both"/>
        <w:outlineLvl w:val="2"/>
        <w:rPr>
          <w:rFonts w:ascii="Times New Roman" w:eastAsia="Times New Roman" w:hAnsi="Times New Roman" w:cs="Times New Roman"/>
          <w:bCs/>
          <w:color w:val="000000"/>
          <w:sz w:val="24"/>
          <w:szCs w:val="24"/>
        </w:rPr>
      </w:pPr>
      <w:r w:rsidRPr="00427B1A">
        <w:rPr>
          <w:rFonts w:ascii="Times New Roman" w:eastAsia="Times New Roman" w:hAnsi="Times New Roman" w:cs="Times New Roman"/>
          <w:bCs/>
          <w:color w:val="000000"/>
          <w:sz w:val="24"/>
          <w:szCs w:val="24"/>
        </w:rPr>
        <w:t>Эстафета 6 – перенос мяча</w:t>
      </w:r>
    </w:p>
    <w:tbl>
      <w:tblPr>
        <w:tblW w:w="20235" w:type="dxa"/>
        <w:tblInd w:w="-1701" w:type="dxa"/>
        <w:tblCellMar>
          <w:top w:w="150" w:type="dxa"/>
          <w:left w:w="150" w:type="dxa"/>
          <w:bottom w:w="150" w:type="dxa"/>
          <w:right w:w="150" w:type="dxa"/>
        </w:tblCellMar>
        <w:tblLook w:val="04A0" w:firstRow="1" w:lastRow="0" w:firstColumn="1" w:lastColumn="0" w:noHBand="0" w:noVBand="1"/>
      </w:tblPr>
      <w:tblGrid>
        <w:gridCol w:w="20235"/>
      </w:tblGrid>
      <w:tr w:rsidR="00427B1A" w:rsidRPr="00427B1A" w:rsidTr="00130696">
        <w:tc>
          <w:tcPr>
            <w:tcW w:w="0" w:type="auto"/>
            <w:tcMar>
              <w:top w:w="45" w:type="dxa"/>
              <w:left w:w="45" w:type="dxa"/>
              <w:bottom w:w="45" w:type="dxa"/>
              <w:right w:w="45" w:type="dxa"/>
            </w:tcMar>
            <w:vAlign w:val="center"/>
            <w:hideMark/>
          </w:tcPr>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p>
        </w:tc>
      </w:tr>
    </w:tbl>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bCs/>
          <w:color w:val="000000"/>
          <w:sz w:val="24"/>
          <w:szCs w:val="24"/>
        </w:rPr>
        <w:t>Инвентарь:</w:t>
      </w:r>
      <w:r w:rsidRPr="00427B1A">
        <w:rPr>
          <w:rFonts w:ascii="Times New Roman" w:eastAsia="Times New Roman" w:hAnsi="Times New Roman" w:cs="Times New Roman"/>
          <w:color w:val="000000"/>
          <w:sz w:val="24"/>
          <w:szCs w:val="24"/>
        </w:rPr>
        <w:t> у каждой команды – 1 футбольный мяч, 1 фишка (стойка).</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bCs/>
          <w:color w:val="000000"/>
          <w:sz w:val="24"/>
          <w:szCs w:val="24"/>
        </w:rPr>
        <w:t>Подготовка к эстафете:</w:t>
      </w:r>
      <w:r w:rsidRPr="00427B1A">
        <w:rPr>
          <w:rFonts w:ascii="Times New Roman" w:eastAsia="Times New Roman" w:hAnsi="Times New Roman" w:cs="Times New Roman"/>
          <w:color w:val="000000"/>
          <w:sz w:val="24"/>
          <w:szCs w:val="24"/>
        </w:rPr>
        <w:t> игроки стоят в колонне за стартовой линией. Перед каждой командой на расстоянии 15 м находится фишка (стойка). В руках у первого игрока в колонне – футбольный мяч.</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bCs/>
          <w:color w:val="000000"/>
          <w:sz w:val="24"/>
          <w:szCs w:val="24"/>
        </w:rPr>
        <w:t>Описание эстафеты:</w:t>
      </w:r>
      <w:r w:rsidRPr="00427B1A">
        <w:rPr>
          <w:rFonts w:ascii="Times New Roman" w:eastAsia="Times New Roman" w:hAnsi="Times New Roman" w:cs="Times New Roman"/>
          <w:color w:val="000000"/>
          <w:sz w:val="24"/>
          <w:szCs w:val="24"/>
        </w:rPr>
        <w:t> по сигналу судьи участник каждой команды бежит с футбольным мячом в руках до фишки (стойки), обегает ее и возвращается обратно. На линии старта он передает мяч следующему участнику команды из рук в руки (см. </w:t>
      </w:r>
      <w:r w:rsidRPr="00427B1A">
        <w:rPr>
          <w:rFonts w:ascii="Times New Roman" w:eastAsia="Times New Roman" w:hAnsi="Times New Roman" w:cs="Times New Roman"/>
          <w:i/>
          <w:iCs/>
          <w:color w:val="000000"/>
          <w:sz w:val="24"/>
          <w:szCs w:val="24"/>
        </w:rPr>
        <w:t>рис. 6</w:t>
      </w:r>
      <w:r w:rsidRPr="00427B1A">
        <w:rPr>
          <w:rFonts w:ascii="Times New Roman" w:eastAsia="Times New Roman" w:hAnsi="Times New Roman" w:cs="Times New Roman"/>
          <w:color w:val="000000"/>
          <w:sz w:val="24"/>
          <w:szCs w:val="24"/>
        </w:rPr>
        <w:t>).</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bCs/>
          <w:color w:val="000000"/>
          <w:sz w:val="24"/>
          <w:szCs w:val="24"/>
        </w:rPr>
        <w:t>Возможные ошибки:</w:t>
      </w:r>
      <w:r w:rsidRPr="00427B1A">
        <w:rPr>
          <w:rFonts w:ascii="Times New Roman" w:eastAsia="Times New Roman" w:hAnsi="Times New Roman" w:cs="Times New Roman"/>
          <w:color w:val="000000"/>
          <w:sz w:val="24"/>
          <w:szCs w:val="24"/>
        </w:rPr>
        <w:t> в случае потери мяча игрок должен подобрать его и продолжить эстафету с того места, где мяч был утерян.</w:t>
      </w:r>
    </w:p>
    <w:p w:rsidR="00427B1A" w:rsidRPr="00427B1A" w:rsidRDefault="00427B1A" w:rsidP="00427B1A">
      <w:pPr>
        <w:spacing w:after="0" w:line="240" w:lineRule="auto"/>
        <w:ind w:firstLine="567"/>
        <w:jc w:val="both"/>
        <w:outlineLvl w:val="2"/>
        <w:rPr>
          <w:rFonts w:ascii="Times New Roman" w:eastAsia="Times New Roman" w:hAnsi="Times New Roman" w:cs="Times New Roman"/>
          <w:bCs/>
          <w:color w:val="000000"/>
          <w:sz w:val="24"/>
          <w:szCs w:val="24"/>
        </w:rPr>
      </w:pPr>
      <w:r w:rsidRPr="00427B1A">
        <w:rPr>
          <w:rFonts w:ascii="Times New Roman" w:eastAsia="Times New Roman" w:hAnsi="Times New Roman" w:cs="Times New Roman"/>
          <w:bCs/>
          <w:color w:val="000000"/>
          <w:sz w:val="24"/>
          <w:szCs w:val="24"/>
        </w:rPr>
        <w:t>Эстафета 7 «Ловкий футболист»</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bCs/>
          <w:color w:val="000000"/>
          <w:sz w:val="24"/>
          <w:szCs w:val="24"/>
        </w:rPr>
        <w:t>Инвентарь:</w:t>
      </w:r>
      <w:r w:rsidRPr="00427B1A">
        <w:rPr>
          <w:rFonts w:ascii="Times New Roman" w:eastAsia="Times New Roman" w:hAnsi="Times New Roman" w:cs="Times New Roman"/>
          <w:color w:val="000000"/>
          <w:sz w:val="24"/>
          <w:szCs w:val="24"/>
        </w:rPr>
        <w:t> у каждой команды – 1 футбольный мяч, 1 фишка (стойка).</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bCs/>
          <w:color w:val="000000"/>
          <w:sz w:val="24"/>
          <w:szCs w:val="24"/>
        </w:rPr>
        <w:t>Подготовка к эстафете:</w:t>
      </w:r>
      <w:r w:rsidRPr="00427B1A">
        <w:rPr>
          <w:rFonts w:ascii="Times New Roman" w:eastAsia="Times New Roman" w:hAnsi="Times New Roman" w:cs="Times New Roman"/>
          <w:color w:val="000000"/>
          <w:sz w:val="24"/>
          <w:szCs w:val="24"/>
        </w:rPr>
        <w:t> игроки стоят в колонне за стартовой линией. Перед каждой командой на расстоянии 15 м находится фишка (стойка).</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bCs/>
          <w:color w:val="000000"/>
          <w:sz w:val="24"/>
          <w:szCs w:val="24"/>
        </w:rPr>
        <w:t>Описание эстафеты:</w:t>
      </w:r>
      <w:r w:rsidRPr="00427B1A">
        <w:rPr>
          <w:rFonts w:ascii="Times New Roman" w:eastAsia="Times New Roman" w:hAnsi="Times New Roman" w:cs="Times New Roman"/>
          <w:color w:val="000000"/>
          <w:sz w:val="24"/>
          <w:szCs w:val="24"/>
        </w:rPr>
        <w:t> по сигналу судьи первый участник команды ведет футбольный мяч ногой до фишки (стойки), обводит ее и возвращается обратно, так же ведя мяч ногой.</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color w:val="000000"/>
          <w:sz w:val="24"/>
          <w:szCs w:val="24"/>
        </w:rPr>
        <w:t>Мяч передают на расстоянии не менее 3 м от линии старта («коридор передачи»), выполнив как минимум три касания мяча в каждом направлении.</w:t>
      </w:r>
    </w:p>
    <w:p w:rsidR="00427B1A" w:rsidRPr="00427B1A" w:rsidRDefault="00427B1A" w:rsidP="00427B1A">
      <w:pPr>
        <w:spacing w:after="0" w:line="240" w:lineRule="auto"/>
        <w:ind w:firstLine="567"/>
        <w:jc w:val="both"/>
        <w:outlineLvl w:val="2"/>
        <w:rPr>
          <w:rFonts w:ascii="Times New Roman" w:eastAsia="Times New Roman" w:hAnsi="Times New Roman" w:cs="Times New Roman"/>
          <w:bCs/>
          <w:color w:val="000000"/>
          <w:sz w:val="24"/>
          <w:szCs w:val="24"/>
        </w:rPr>
      </w:pPr>
      <w:r w:rsidRPr="00427B1A">
        <w:rPr>
          <w:rFonts w:ascii="Times New Roman" w:eastAsia="Times New Roman" w:hAnsi="Times New Roman" w:cs="Times New Roman"/>
          <w:bCs/>
          <w:color w:val="000000"/>
          <w:sz w:val="24"/>
          <w:szCs w:val="24"/>
        </w:rPr>
        <w:t>Эстафета 8 «Ловкий футболист» (второй вариант)</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bCs/>
          <w:color w:val="000000"/>
          <w:sz w:val="24"/>
          <w:szCs w:val="24"/>
        </w:rPr>
        <w:t>Инвентарь:</w:t>
      </w:r>
      <w:r w:rsidRPr="00427B1A">
        <w:rPr>
          <w:rFonts w:ascii="Times New Roman" w:eastAsia="Times New Roman" w:hAnsi="Times New Roman" w:cs="Times New Roman"/>
          <w:color w:val="000000"/>
          <w:sz w:val="24"/>
          <w:szCs w:val="24"/>
        </w:rPr>
        <w:t> у каждой команды – 1 футбольный мяч, 3 фишки (стойки).</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bCs/>
          <w:color w:val="000000"/>
          <w:sz w:val="24"/>
          <w:szCs w:val="24"/>
        </w:rPr>
        <w:t>Подготовка к эстафете:</w:t>
      </w:r>
      <w:r w:rsidRPr="00427B1A">
        <w:rPr>
          <w:rFonts w:ascii="Times New Roman" w:eastAsia="Times New Roman" w:hAnsi="Times New Roman" w:cs="Times New Roman"/>
          <w:color w:val="000000"/>
          <w:sz w:val="24"/>
          <w:szCs w:val="24"/>
        </w:rPr>
        <w:t> игроки стоят в колонне за стартовой линией. Перед каждой командой на расстоянии 5, 10 и 15 м находятся 3 фишки (стойки).</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bCs/>
          <w:color w:val="000000"/>
          <w:sz w:val="24"/>
          <w:szCs w:val="24"/>
        </w:rPr>
        <w:t>Описание эстафеты:</w:t>
      </w:r>
      <w:r w:rsidRPr="00427B1A">
        <w:rPr>
          <w:rFonts w:ascii="Times New Roman" w:eastAsia="Times New Roman" w:hAnsi="Times New Roman" w:cs="Times New Roman"/>
          <w:color w:val="000000"/>
          <w:sz w:val="24"/>
          <w:szCs w:val="24"/>
        </w:rPr>
        <w:t> от линии старта первый игрок ведет футбольный мяч ногой «змейкой» между фишками (стойками); возвращаясь обратно, ведет мяч по прямой. На стартовой линии он передает мяч следующему участнику команды без помощи рук. Однако тот не может начать эстафету, пока первый игрок не пересечет стартовую линию.</w:t>
      </w:r>
    </w:p>
    <w:p w:rsidR="00427B1A" w:rsidRPr="00427B1A" w:rsidRDefault="00427B1A" w:rsidP="00427B1A">
      <w:pPr>
        <w:spacing w:after="0" w:line="240" w:lineRule="auto"/>
        <w:ind w:firstLine="567"/>
        <w:jc w:val="both"/>
        <w:outlineLvl w:val="2"/>
        <w:rPr>
          <w:rFonts w:ascii="Times New Roman" w:eastAsia="Times New Roman" w:hAnsi="Times New Roman" w:cs="Times New Roman"/>
          <w:bCs/>
          <w:color w:val="000000"/>
          <w:sz w:val="24"/>
          <w:szCs w:val="24"/>
        </w:rPr>
      </w:pPr>
      <w:r w:rsidRPr="00427B1A">
        <w:rPr>
          <w:rFonts w:ascii="Times New Roman" w:eastAsia="Times New Roman" w:hAnsi="Times New Roman" w:cs="Times New Roman"/>
          <w:bCs/>
          <w:color w:val="000000"/>
          <w:sz w:val="24"/>
          <w:szCs w:val="24"/>
        </w:rPr>
        <w:t>Эстафета 9 «Передал – садись»</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bCs/>
          <w:color w:val="000000"/>
          <w:sz w:val="24"/>
          <w:szCs w:val="24"/>
        </w:rPr>
        <w:t>Инвентарь:</w:t>
      </w:r>
      <w:r w:rsidRPr="00427B1A">
        <w:rPr>
          <w:rFonts w:ascii="Times New Roman" w:eastAsia="Times New Roman" w:hAnsi="Times New Roman" w:cs="Times New Roman"/>
          <w:color w:val="000000"/>
          <w:sz w:val="24"/>
          <w:szCs w:val="24"/>
        </w:rPr>
        <w:t> у каждой команды – 1 волейбольный мяч.</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bCs/>
          <w:color w:val="000000"/>
          <w:sz w:val="24"/>
          <w:szCs w:val="24"/>
        </w:rPr>
        <w:t>Подготовка к эстафете:</w:t>
      </w:r>
      <w:r w:rsidRPr="00427B1A">
        <w:rPr>
          <w:rFonts w:ascii="Times New Roman" w:eastAsia="Times New Roman" w:hAnsi="Times New Roman" w:cs="Times New Roman"/>
          <w:color w:val="000000"/>
          <w:sz w:val="24"/>
          <w:szCs w:val="24"/>
        </w:rPr>
        <w:t> команды выбирают капитанов. На площадке на расстоянии 3 м чертят две параллельные линии: за одной встают команды, за другой – капитаны, каждый лицом к своей команде. У капитанов в руках по волейбольному мячу.</w:t>
      </w:r>
    </w:p>
    <w:p w:rsidR="00427B1A" w:rsidRPr="00427B1A" w:rsidRDefault="00427B1A" w:rsidP="00427B1A">
      <w:pPr>
        <w:spacing w:after="0" w:line="240" w:lineRule="auto"/>
        <w:ind w:firstLine="567"/>
        <w:jc w:val="both"/>
        <w:rPr>
          <w:rFonts w:ascii="Times New Roman" w:eastAsia="Times New Roman" w:hAnsi="Times New Roman" w:cs="Times New Roman"/>
          <w:color w:val="000000"/>
          <w:sz w:val="24"/>
          <w:szCs w:val="24"/>
        </w:rPr>
      </w:pPr>
      <w:r w:rsidRPr="00427B1A">
        <w:rPr>
          <w:rFonts w:ascii="Times New Roman" w:eastAsia="Times New Roman" w:hAnsi="Times New Roman" w:cs="Times New Roman"/>
          <w:bCs/>
          <w:color w:val="000000"/>
          <w:sz w:val="24"/>
          <w:szCs w:val="24"/>
        </w:rPr>
        <w:t>Описание эстафеты:</w:t>
      </w:r>
      <w:r w:rsidRPr="00427B1A">
        <w:rPr>
          <w:rFonts w:ascii="Times New Roman" w:eastAsia="Times New Roman" w:hAnsi="Times New Roman" w:cs="Times New Roman"/>
          <w:color w:val="000000"/>
          <w:sz w:val="24"/>
          <w:szCs w:val="24"/>
        </w:rPr>
        <w:t xml:space="preserve"> по сигналу судьи капитаны одновременно бросают мячи впереди стоящим игрокам своих команд. Поймав мяч, игрок бросает его обратно капитану и сразу </w:t>
      </w:r>
      <w:r w:rsidRPr="00427B1A">
        <w:rPr>
          <w:rFonts w:ascii="Times New Roman" w:eastAsia="Times New Roman" w:hAnsi="Times New Roman" w:cs="Times New Roman"/>
          <w:color w:val="000000"/>
          <w:sz w:val="24"/>
          <w:szCs w:val="24"/>
        </w:rPr>
        <w:lastRenderedPageBreak/>
        <w:t>приседает. Затем капитан бросает мяч второму игроку, а получив его обратно – третьему, и т.д.</w:t>
      </w:r>
    </w:p>
    <w:p w:rsidR="00427B1A" w:rsidRPr="00427B1A" w:rsidRDefault="00427B1A" w:rsidP="00427B1A">
      <w:pPr>
        <w:spacing w:after="0" w:line="240" w:lineRule="auto"/>
        <w:ind w:firstLine="567"/>
        <w:jc w:val="center"/>
        <w:rPr>
          <w:rFonts w:ascii="Times New Roman" w:eastAsiaTheme="minorHAnsi" w:hAnsi="Times New Roman" w:cs="Times New Roman"/>
          <w:b/>
          <w:sz w:val="24"/>
          <w:szCs w:val="24"/>
          <w:lang w:eastAsia="en-US"/>
        </w:rPr>
      </w:pPr>
      <w:r w:rsidRPr="00427B1A">
        <w:rPr>
          <w:rFonts w:ascii="Times New Roman" w:eastAsiaTheme="minorHAnsi" w:hAnsi="Times New Roman" w:cs="Times New Roman"/>
          <w:b/>
          <w:sz w:val="24"/>
          <w:szCs w:val="24"/>
          <w:lang w:eastAsia="en-US"/>
        </w:rPr>
        <w:t xml:space="preserve"> «Эстафета с обручем»</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shd w:val="clear" w:color="auto" w:fill="FFFFFF"/>
          <w:lang w:eastAsia="en-US"/>
        </w:rPr>
      </w:pPr>
      <w:r w:rsidRPr="00427B1A">
        <w:rPr>
          <w:rFonts w:ascii="Times New Roman" w:eastAsiaTheme="minorHAnsi" w:hAnsi="Times New Roman" w:cs="Times New Roman"/>
          <w:color w:val="000000"/>
          <w:sz w:val="24"/>
          <w:szCs w:val="24"/>
          <w:shd w:val="clear" w:color="auto" w:fill="FFFFFF"/>
          <w:lang w:eastAsia="en-US"/>
        </w:rPr>
        <w:t>Играющие делятся на 2-3 команды и становятся в колонны за линией старта. У первых игроков в руках обруч. В 15-20 м ставится стойка. По сигналу первые участники бегут вперед, прыгая через обруч (как через скакалку). Обогнув стойку, они возвращаются обратно, прыгая через обруч, передают обруч следующему участнику, а сами становятся в конец колонны. Побеждает команда, первой закончившая прыжки через обруч.</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shd w:val="clear" w:color="auto" w:fill="FFFFFF"/>
          <w:lang w:eastAsia="en-US"/>
        </w:rPr>
      </w:pPr>
    </w:p>
    <w:p w:rsidR="00427B1A" w:rsidRPr="00427B1A" w:rsidRDefault="00427B1A" w:rsidP="00427B1A">
      <w:pPr>
        <w:keepNext/>
        <w:keepLines/>
        <w:spacing w:after="0" w:line="240" w:lineRule="auto"/>
        <w:ind w:firstLine="567"/>
        <w:jc w:val="center"/>
        <w:outlineLvl w:val="1"/>
        <w:rPr>
          <w:rFonts w:ascii="Times New Roman" w:eastAsia="Times New Roman" w:hAnsi="Times New Roman" w:cs="Times New Roman"/>
          <w:b/>
          <w:bCs/>
          <w:sz w:val="24"/>
          <w:szCs w:val="24"/>
        </w:rPr>
      </w:pPr>
      <w:r w:rsidRPr="00427B1A">
        <w:rPr>
          <w:rFonts w:ascii="Times New Roman" w:eastAsia="Times New Roman" w:hAnsi="Times New Roman" w:cs="Times New Roman"/>
          <w:b/>
          <w:bCs/>
          <w:sz w:val="24"/>
          <w:szCs w:val="24"/>
        </w:rPr>
        <w:t xml:space="preserve"> «Эстафета со скакалкой»</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Игроки каждой команды строятся за общей линией старта в колонну по одному. Перед каждой колонной на расстоянии 10 - 12 м ставится поворотная стойка. По сигналу направляющий в колонне выбегает из - за стартовой линии и продвигается вперед, прыгая через скакалку. У поворотной стойки он складывает скакалку вдвое и перехватывает ее в одну руку. Обратно он двигается, прыгая на двух ногах и вращая скакалку под ногами горизонтально. На финише участник передает скакалку очередному игроку своей команды, а сам становится в конец своей колонны. Выигрывает команда, игроки которой точнее и раньше закончат эстафету.</w:t>
      </w:r>
    </w:p>
    <w:p w:rsidR="00427B1A" w:rsidRPr="00427B1A" w:rsidRDefault="00427B1A" w:rsidP="00427B1A">
      <w:pPr>
        <w:spacing w:after="0" w:line="240" w:lineRule="auto"/>
        <w:ind w:firstLine="567"/>
        <w:jc w:val="center"/>
        <w:rPr>
          <w:rFonts w:ascii="Times New Roman" w:eastAsiaTheme="minorHAnsi" w:hAnsi="Times New Roman" w:cs="Times New Roman"/>
          <w:b/>
          <w:sz w:val="24"/>
          <w:szCs w:val="24"/>
          <w:lang w:eastAsia="en-US"/>
        </w:rPr>
      </w:pPr>
      <w:r w:rsidRPr="00427B1A">
        <w:rPr>
          <w:rFonts w:ascii="Times New Roman" w:eastAsiaTheme="minorHAnsi" w:hAnsi="Times New Roman" w:cs="Times New Roman"/>
          <w:b/>
          <w:sz w:val="24"/>
          <w:szCs w:val="24"/>
          <w:lang w:eastAsia="en-US"/>
        </w:rPr>
        <w:t>Эстафета «Быстрые и ловкие»</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bCs/>
          <w:color w:val="000000"/>
          <w:sz w:val="24"/>
          <w:szCs w:val="24"/>
          <w:lang w:eastAsia="en-US"/>
        </w:rPr>
        <w:t>Задачи:</w:t>
      </w:r>
    </w:p>
    <w:p w:rsidR="00427B1A" w:rsidRPr="00427B1A" w:rsidRDefault="00427B1A" w:rsidP="00DC12C6">
      <w:pPr>
        <w:numPr>
          <w:ilvl w:val="0"/>
          <w:numId w:val="18"/>
        </w:numPr>
        <w:spacing w:after="0" w:line="240" w:lineRule="auto"/>
        <w:ind w:left="0"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Создать у детей положительное эмоциональное настроение;</w:t>
      </w:r>
    </w:p>
    <w:p w:rsidR="00427B1A" w:rsidRPr="00427B1A" w:rsidRDefault="00427B1A" w:rsidP="00DC12C6">
      <w:pPr>
        <w:numPr>
          <w:ilvl w:val="0"/>
          <w:numId w:val="18"/>
        </w:numPr>
        <w:spacing w:after="0" w:line="240" w:lineRule="auto"/>
        <w:ind w:left="0"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Способствовать укреплению здоровья детей;</w:t>
      </w:r>
    </w:p>
    <w:p w:rsidR="00427B1A" w:rsidRPr="00427B1A" w:rsidRDefault="00427B1A" w:rsidP="00DC12C6">
      <w:pPr>
        <w:numPr>
          <w:ilvl w:val="0"/>
          <w:numId w:val="18"/>
        </w:numPr>
        <w:spacing w:after="0" w:line="240" w:lineRule="auto"/>
        <w:ind w:left="0"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Развитие спортивных и двигательных навыков у детей;</w:t>
      </w:r>
    </w:p>
    <w:p w:rsidR="00427B1A" w:rsidRPr="00427B1A" w:rsidRDefault="00427B1A" w:rsidP="00DC12C6">
      <w:pPr>
        <w:numPr>
          <w:ilvl w:val="0"/>
          <w:numId w:val="18"/>
        </w:numPr>
        <w:spacing w:after="0" w:line="240" w:lineRule="auto"/>
        <w:ind w:left="0"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Развитие физических качеств: силы, ловкости, выносливости, быстроты;</w:t>
      </w:r>
    </w:p>
    <w:p w:rsidR="00427B1A" w:rsidRPr="00427B1A" w:rsidRDefault="00427B1A" w:rsidP="00DC12C6">
      <w:pPr>
        <w:numPr>
          <w:ilvl w:val="0"/>
          <w:numId w:val="18"/>
        </w:numPr>
        <w:spacing w:after="0" w:line="240" w:lineRule="auto"/>
        <w:ind w:left="0"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Воспитание чувства товарищества и взаимопомощи.</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bCs/>
          <w:color w:val="000000"/>
          <w:sz w:val="24"/>
          <w:szCs w:val="24"/>
          <w:lang w:eastAsia="en-US"/>
        </w:rPr>
        <w:t>Оборудование:</w:t>
      </w:r>
      <w:r w:rsidRPr="00427B1A">
        <w:rPr>
          <w:rFonts w:ascii="Times New Roman" w:eastAsiaTheme="minorHAnsi" w:hAnsi="Times New Roman" w:cs="Times New Roman"/>
          <w:color w:val="000000"/>
          <w:sz w:val="24"/>
          <w:szCs w:val="24"/>
          <w:lang w:eastAsia="en-US"/>
        </w:rPr>
        <w:t> Стойки с названиями команд («Солнышко» и «Успех»); контрольные стойки; гимнастические скамейки; кегли; гимнастические палки (плоские); мячи массажные; корзины (2-х цветов); шарики (2-х цветов); мячи (средние). Медали. Фонограмма.</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bCs/>
          <w:color w:val="000000"/>
          <w:sz w:val="24"/>
          <w:szCs w:val="24"/>
          <w:lang w:eastAsia="en-US"/>
        </w:rPr>
        <w:t>Ход развлечения:</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i/>
          <w:iCs/>
          <w:color w:val="000000"/>
          <w:sz w:val="24"/>
          <w:szCs w:val="24"/>
          <w:lang w:eastAsia="en-US"/>
        </w:rPr>
        <w:t>Звучит фонограмма песни «Герои спорта». Дети под музыку входят в зал, делая круг по залу, и садятся на стульчики.</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bCs/>
          <w:color w:val="000000"/>
          <w:sz w:val="24"/>
          <w:szCs w:val="24"/>
          <w:lang w:eastAsia="en-US"/>
        </w:rPr>
        <w:t>Ведущий:</w:t>
      </w:r>
      <w:r w:rsidRPr="00427B1A">
        <w:rPr>
          <w:rFonts w:ascii="Times New Roman" w:eastAsiaTheme="minorHAnsi" w:hAnsi="Times New Roman" w:cs="Times New Roman"/>
          <w:color w:val="000000"/>
          <w:sz w:val="24"/>
          <w:szCs w:val="24"/>
          <w:lang w:eastAsia="en-US"/>
        </w:rPr>
        <w:t> Здравствуйте, ребята и наши гости! Приветствуем вас на нашем спортивном празднике «Веселые старты». Заниматься физкультурой полезно, веселой физкультурой вдвойне. Ведь каждая минута занятий спортом продлевает жизнь человека на один час, а веселым – на два. Сегодня мы собрались в этом зале, чтобы получить заряд бодрости, блеснуть эрудицией и поболеть за команды, которые примут участие в наших соревнованиях. Наши ребята знают стихи о спорте.</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i/>
          <w:iCs/>
          <w:color w:val="000000"/>
          <w:sz w:val="24"/>
          <w:szCs w:val="24"/>
          <w:lang w:eastAsia="en-US"/>
        </w:rPr>
        <w:t>Выходят дети и рассказывают стихи о спорте.</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b/>
          <w:bCs/>
          <w:color w:val="000000"/>
          <w:sz w:val="24"/>
          <w:szCs w:val="24"/>
          <w:lang w:eastAsia="en-US"/>
        </w:rPr>
        <w:t>1-ый ребенок</w:t>
      </w:r>
      <w:r w:rsidRPr="00427B1A">
        <w:rPr>
          <w:rFonts w:ascii="Times New Roman" w:eastAsiaTheme="minorHAnsi" w:hAnsi="Times New Roman" w:cs="Times New Roman"/>
          <w:bCs/>
          <w:color w:val="000000"/>
          <w:sz w:val="24"/>
          <w:szCs w:val="24"/>
          <w:lang w:eastAsia="en-US"/>
        </w:rPr>
        <w:t>:</w:t>
      </w:r>
    </w:p>
    <w:p w:rsidR="00427B1A" w:rsidRPr="00427B1A" w:rsidRDefault="00427B1A" w:rsidP="00427B1A">
      <w:pPr>
        <w:spacing w:after="0" w:line="240" w:lineRule="auto"/>
        <w:ind w:left="567"/>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Со спортом нужно подружиться.</w:t>
      </w:r>
      <w:r w:rsidRPr="00427B1A">
        <w:rPr>
          <w:rFonts w:ascii="Times New Roman" w:eastAsiaTheme="minorHAnsi" w:hAnsi="Times New Roman" w:cs="Times New Roman"/>
          <w:color w:val="000000"/>
          <w:sz w:val="24"/>
          <w:szCs w:val="24"/>
          <w:lang w:eastAsia="en-US"/>
        </w:rPr>
        <w:br/>
        <w:t>Всем тем, кто с ним еще не дружен.</w:t>
      </w:r>
      <w:r w:rsidRPr="00427B1A">
        <w:rPr>
          <w:rFonts w:ascii="Times New Roman" w:eastAsiaTheme="minorHAnsi" w:hAnsi="Times New Roman" w:cs="Times New Roman"/>
          <w:color w:val="000000"/>
          <w:sz w:val="24"/>
          <w:szCs w:val="24"/>
          <w:lang w:eastAsia="en-US"/>
        </w:rPr>
        <w:br/>
        <w:t>Поможет вам он всем взбодриться.</w:t>
      </w:r>
      <w:r w:rsidRPr="00427B1A">
        <w:rPr>
          <w:rFonts w:ascii="Times New Roman" w:eastAsiaTheme="minorHAnsi" w:hAnsi="Times New Roman" w:cs="Times New Roman"/>
          <w:color w:val="000000"/>
          <w:sz w:val="24"/>
          <w:szCs w:val="24"/>
          <w:lang w:eastAsia="en-US"/>
        </w:rPr>
        <w:br/>
        <w:t>Он для здоровья очень нужен.</w:t>
      </w:r>
    </w:p>
    <w:p w:rsidR="00427B1A" w:rsidRPr="00427B1A" w:rsidRDefault="00427B1A" w:rsidP="00427B1A">
      <w:pPr>
        <w:spacing w:after="0" w:line="240" w:lineRule="auto"/>
        <w:ind w:left="567"/>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Ни для кого секрета нету,</w:t>
      </w:r>
      <w:r w:rsidRPr="00427B1A">
        <w:rPr>
          <w:rFonts w:ascii="Times New Roman" w:eastAsiaTheme="minorHAnsi" w:hAnsi="Times New Roman" w:cs="Times New Roman"/>
          <w:color w:val="000000"/>
          <w:sz w:val="24"/>
          <w:szCs w:val="24"/>
          <w:lang w:eastAsia="en-US"/>
        </w:rPr>
        <w:br/>
        <w:t>Что может дать всем людям спорт.</w:t>
      </w:r>
      <w:r w:rsidRPr="00427B1A">
        <w:rPr>
          <w:rFonts w:ascii="Times New Roman" w:eastAsiaTheme="minorHAnsi" w:hAnsi="Times New Roman" w:cs="Times New Roman"/>
          <w:color w:val="000000"/>
          <w:sz w:val="24"/>
          <w:szCs w:val="24"/>
          <w:lang w:eastAsia="en-US"/>
        </w:rPr>
        <w:br/>
        <w:t>Поможет всем он на планете</w:t>
      </w:r>
      <w:r w:rsidRPr="00427B1A">
        <w:rPr>
          <w:rFonts w:ascii="Times New Roman" w:eastAsiaTheme="minorHAnsi" w:hAnsi="Times New Roman" w:cs="Times New Roman"/>
          <w:color w:val="000000"/>
          <w:sz w:val="24"/>
          <w:szCs w:val="24"/>
          <w:lang w:eastAsia="en-US"/>
        </w:rPr>
        <w:br/>
        <w:t>Добиться сказочных высот.</w:t>
      </w:r>
    </w:p>
    <w:p w:rsidR="00427B1A" w:rsidRPr="00427B1A" w:rsidRDefault="00427B1A" w:rsidP="00427B1A">
      <w:pPr>
        <w:spacing w:after="0" w:line="240" w:lineRule="auto"/>
        <w:ind w:left="567" w:firstLine="567"/>
        <w:rPr>
          <w:rFonts w:ascii="Times New Roman" w:eastAsiaTheme="minorHAnsi" w:hAnsi="Times New Roman" w:cs="Times New Roman"/>
          <w:b/>
          <w:color w:val="000000"/>
          <w:sz w:val="24"/>
          <w:szCs w:val="24"/>
          <w:lang w:eastAsia="en-US"/>
        </w:rPr>
      </w:pPr>
      <w:r w:rsidRPr="00427B1A">
        <w:rPr>
          <w:rFonts w:ascii="Times New Roman" w:eastAsiaTheme="minorHAnsi" w:hAnsi="Times New Roman" w:cs="Times New Roman"/>
          <w:b/>
          <w:bCs/>
          <w:color w:val="000000"/>
          <w:sz w:val="24"/>
          <w:szCs w:val="24"/>
          <w:lang w:eastAsia="en-US"/>
        </w:rPr>
        <w:t>2-ой ребенок:</w:t>
      </w:r>
    </w:p>
    <w:p w:rsidR="00427B1A" w:rsidRPr="00427B1A" w:rsidRDefault="00427B1A" w:rsidP="00427B1A">
      <w:pPr>
        <w:spacing w:after="0" w:line="240" w:lineRule="auto"/>
        <w:ind w:left="1134"/>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Спортивные люди – они так красивы.</w:t>
      </w:r>
      <w:r w:rsidRPr="00427B1A">
        <w:rPr>
          <w:rFonts w:ascii="Times New Roman" w:eastAsiaTheme="minorHAnsi" w:hAnsi="Times New Roman" w:cs="Times New Roman"/>
          <w:color w:val="000000"/>
          <w:sz w:val="24"/>
          <w:szCs w:val="24"/>
          <w:lang w:eastAsia="en-US"/>
        </w:rPr>
        <w:br/>
        <w:t>В них столько энергии, бодрости, силы.</w:t>
      </w:r>
      <w:r w:rsidRPr="00427B1A">
        <w:rPr>
          <w:rFonts w:ascii="Times New Roman" w:eastAsiaTheme="minorHAnsi" w:hAnsi="Times New Roman" w:cs="Times New Roman"/>
          <w:color w:val="000000"/>
          <w:sz w:val="24"/>
          <w:szCs w:val="24"/>
          <w:lang w:eastAsia="en-US"/>
        </w:rPr>
        <w:br/>
        <w:t>Ты хочешь на них быть хоть каплю похожим?</w:t>
      </w:r>
      <w:r w:rsidRPr="00427B1A">
        <w:rPr>
          <w:rFonts w:ascii="Times New Roman" w:eastAsiaTheme="minorHAnsi" w:hAnsi="Times New Roman" w:cs="Times New Roman"/>
          <w:color w:val="000000"/>
          <w:sz w:val="24"/>
          <w:szCs w:val="24"/>
          <w:lang w:eastAsia="en-US"/>
        </w:rPr>
        <w:br/>
        <w:t>Лишь спорт тебе в этом отлично поможет!</w:t>
      </w:r>
    </w:p>
    <w:p w:rsidR="00427B1A" w:rsidRPr="00427B1A" w:rsidRDefault="00427B1A" w:rsidP="00427B1A">
      <w:pPr>
        <w:spacing w:after="0" w:line="240" w:lineRule="auto"/>
        <w:ind w:left="1134"/>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lastRenderedPageBreak/>
        <w:t>Здоровье усилит, успехов прибавит.</w:t>
      </w:r>
      <w:r w:rsidRPr="00427B1A">
        <w:rPr>
          <w:rFonts w:ascii="Times New Roman" w:eastAsiaTheme="minorHAnsi" w:hAnsi="Times New Roman" w:cs="Times New Roman"/>
          <w:color w:val="000000"/>
          <w:sz w:val="24"/>
          <w:szCs w:val="24"/>
          <w:lang w:eastAsia="en-US"/>
        </w:rPr>
        <w:br/>
        <w:t>От скуки, безделья тебя он избавит.</w:t>
      </w:r>
      <w:r w:rsidRPr="00427B1A">
        <w:rPr>
          <w:rFonts w:ascii="Times New Roman" w:eastAsiaTheme="minorHAnsi" w:hAnsi="Times New Roman" w:cs="Times New Roman"/>
          <w:color w:val="000000"/>
          <w:sz w:val="24"/>
          <w:szCs w:val="24"/>
          <w:lang w:eastAsia="en-US"/>
        </w:rPr>
        <w:br/>
        <w:t>Поверь ты в себя и добейся высот.</w:t>
      </w:r>
      <w:r w:rsidRPr="00427B1A">
        <w:rPr>
          <w:rFonts w:ascii="Times New Roman" w:eastAsiaTheme="minorHAnsi" w:hAnsi="Times New Roman" w:cs="Times New Roman"/>
          <w:color w:val="000000"/>
          <w:sz w:val="24"/>
          <w:szCs w:val="24"/>
          <w:lang w:eastAsia="en-US"/>
        </w:rPr>
        <w:br/>
        <w:t>О чем ты мечтал, даст тебе только спорт.</w:t>
      </w:r>
    </w:p>
    <w:p w:rsidR="00427B1A" w:rsidRPr="00427B1A" w:rsidRDefault="00427B1A" w:rsidP="00427B1A">
      <w:pPr>
        <w:spacing w:after="0" w:line="240" w:lineRule="auto"/>
        <w:ind w:left="1416" w:firstLine="567"/>
        <w:rPr>
          <w:rFonts w:ascii="Times New Roman" w:eastAsiaTheme="minorHAnsi" w:hAnsi="Times New Roman" w:cs="Times New Roman"/>
          <w:b/>
          <w:color w:val="000000"/>
          <w:sz w:val="24"/>
          <w:szCs w:val="24"/>
          <w:lang w:eastAsia="en-US"/>
        </w:rPr>
      </w:pPr>
      <w:r w:rsidRPr="00427B1A">
        <w:rPr>
          <w:rFonts w:ascii="Times New Roman" w:eastAsiaTheme="minorHAnsi" w:hAnsi="Times New Roman" w:cs="Times New Roman"/>
          <w:b/>
          <w:bCs/>
          <w:color w:val="000000"/>
          <w:sz w:val="24"/>
          <w:szCs w:val="24"/>
          <w:lang w:eastAsia="en-US"/>
        </w:rPr>
        <w:t>3-ий ребенок:</w:t>
      </w:r>
    </w:p>
    <w:p w:rsidR="00427B1A" w:rsidRPr="00427B1A" w:rsidRDefault="00427B1A" w:rsidP="00427B1A">
      <w:pPr>
        <w:spacing w:after="0" w:line="240" w:lineRule="auto"/>
        <w:ind w:left="1983"/>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Пересилить себя и чего-то добиться,</w:t>
      </w:r>
      <w:r w:rsidRPr="00427B1A">
        <w:rPr>
          <w:rFonts w:ascii="Times New Roman" w:eastAsiaTheme="minorHAnsi" w:hAnsi="Times New Roman" w:cs="Times New Roman"/>
          <w:color w:val="000000"/>
          <w:sz w:val="24"/>
          <w:szCs w:val="24"/>
          <w:lang w:eastAsia="en-US"/>
        </w:rPr>
        <w:br/>
        <w:t>Это в жизни любому должно пригодиться.</w:t>
      </w:r>
      <w:r w:rsidRPr="00427B1A">
        <w:rPr>
          <w:rFonts w:ascii="Times New Roman" w:eastAsiaTheme="minorHAnsi" w:hAnsi="Times New Roman" w:cs="Times New Roman"/>
          <w:color w:val="000000"/>
          <w:sz w:val="24"/>
          <w:szCs w:val="24"/>
          <w:lang w:eastAsia="en-US"/>
        </w:rPr>
        <w:br/>
        <w:t>Спорт поможет любому выносливым быть.</w:t>
      </w:r>
      <w:r w:rsidRPr="00427B1A">
        <w:rPr>
          <w:rFonts w:ascii="Times New Roman" w:eastAsiaTheme="minorHAnsi" w:hAnsi="Times New Roman" w:cs="Times New Roman"/>
          <w:color w:val="000000"/>
          <w:sz w:val="24"/>
          <w:szCs w:val="24"/>
          <w:lang w:eastAsia="en-US"/>
        </w:rPr>
        <w:br/>
        <w:t>Силу духа способен он всем укрепить.</w:t>
      </w:r>
    </w:p>
    <w:p w:rsidR="00427B1A" w:rsidRPr="00427B1A" w:rsidRDefault="00427B1A" w:rsidP="00427B1A">
      <w:pPr>
        <w:spacing w:after="0" w:line="240" w:lineRule="auto"/>
        <w:ind w:left="1983"/>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Не ленитесь, весь день проводите в движенье.</w:t>
      </w:r>
      <w:r w:rsidRPr="00427B1A">
        <w:rPr>
          <w:rFonts w:ascii="Times New Roman" w:eastAsiaTheme="minorHAnsi" w:hAnsi="Times New Roman" w:cs="Times New Roman"/>
          <w:color w:val="000000"/>
          <w:sz w:val="24"/>
          <w:szCs w:val="24"/>
          <w:lang w:eastAsia="en-US"/>
        </w:rPr>
        <w:br/>
        <w:t>Спорт поможет легко вам всем снять напряженье.</w:t>
      </w:r>
      <w:r w:rsidRPr="00427B1A">
        <w:rPr>
          <w:rFonts w:ascii="Times New Roman" w:eastAsiaTheme="minorHAnsi" w:hAnsi="Times New Roman" w:cs="Times New Roman"/>
          <w:color w:val="000000"/>
          <w:sz w:val="24"/>
          <w:szCs w:val="24"/>
          <w:lang w:eastAsia="en-US"/>
        </w:rPr>
        <w:br/>
        <w:t>Подружитесь вы с ним - благодарность вас ждет.</w:t>
      </w:r>
      <w:r w:rsidRPr="00427B1A">
        <w:rPr>
          <w:rFonts w:ascii="Times New Roman" w:eastAsiaTheme="minorHAnsi" w:hAnsi="Times New Roman" w:cs="Times New Roman"/>
          <w:color w:val="000000"/>
          <w:sz w:val="24"/>
          <w:szCs w:val="24"/>
          <w:lang w:eastAsia="en-US"/>
        </w:rPr>
        <w:br/>
        <w:t>Ведь к победам вас спорт так легко приведет.</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bCs/>
          <w:color w:val="000000"/>
          <w:sz w:val="24"/>
          <w:szCs w:val="24"/>
          <w:lang w:eastAsia="en-US"/>
        </w:rPr>
        <w:t>Ведущий:</w:t>
      </w:r>
      <w:r w:rsidRPr="00427B1A">
        <w:rPr>
          <w:rFonts w:ascii="Times New Roman" w:eastAsiaTheme="minorHAnsi" w:hAnsi="Times New Roman" w:cs="Times New Roman"/>
          <w:color w:val="000000"/>
          <w:sz w:val="24"/>
          <w:szCs w:val="24"/>
          <w:lang w:eastAsia="en-US"/>
        </w:rPr>
        <w:t> Участвовать в наших соревнованиях будут две команды «Солнышко» и «Успех». А оценивать успехи наших команд будет жюри </w:t>
      </w:r>
      <w:r w:rsidRPr="00427B1A">
        <w:rPr>
          <w:rFonts w:ascii="Times New Roman" w:eastAsiaTheme="minorHAnsi" w:hAnsi="Times New Roman" w:cs="Times New Roman"/>
          <w:i/>
          <w:iCs/>
          <w:color w:val="000000"/>
          <w:sz w:val="24"/>
          <w:szCs w:val="24"/>
          <w:lang w:eastAsia="en-US"/>
        </w:rPr>
        <w:t>(представление жюри).</w:t>
      </w:r>
      <w:r w:rsidRPr="00427B1A">
        <w:rPr>
          <w:rFonts w:ascii="Times New Roman" w:eastAsiaTheme="minorHAnsi" w:hAnsi="Times New Roman" w:cs="Times New Roman"/>
          <w:color w:val="000000"/>
          <w:sz w:val="24"/>
          <w:szCs w:val="24"/>
          <w:lang w:eastAsia="en-US"/>
        </w:rPr>
        <w:t> Попросим команды занять свои места на линии старта </w:t>
      </w:r>
      <w:r w:rsidRPr="00427B1A">
        <w:rPr>
          <w:rFonts w:ascii="Times New Roman" w:eastAsiaTheme="minorHAnsi" w:hAnsi="Times New Roman" w:cs="Times New Roman"/>
          <w:i/>
          <w:iCs/>
          <w:color w:val="000000"/>
          <w:sz w:val="24"/>
          <w:szCs w:val="24"/>
          <w:lang w:eastAsia="en-US"/>
        </w:rPr>
        <w:t>(команды строятся на старте). </w:t>
      </w:r>
      <w:r w:rsidRPr="00427B1A">
        <w:rPr>
          <w:rFonts w:ascii="Times New Roman" w:eastAsiaTheme="minorHAnsi" w:hAnsi="Times New Roman" w:cs="Times New Roman"/>
          <w:color w:val="000000"/>
          <w:sz w:val="24"/>
          <w:szCs w:val="24"/>
          <w:lang w:eastAsia="en-US"/>
        </w:rPr>
        <w:t>Начинаем наши соревнования! Первая эстафета называется «Кто быстрее проползет по скамейке».</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bCs/>
          <w:i/>
          <w:iCs/>
          <w:color w:val="000000"/>
          <w:sz w:val="24"/>
          <w:szCs w:val="24"/>
          <w:lang w:eastAsia="en-US"/>
        </w:rPr>
        <w:t>Эстафета «Кто быстрее проползет по скамейке»</w:t>
      </w:r>
      <w:r w:rsidRPr="00427B1A">
        <w:rPr>
          <w:rFonts w:ascii="Times New Roman" w:eastAsiaTheme="minorHAnsi" w:hAnsi="Times New Roman" w:cs="Times New Roman"/>
          <w:i/>
          <w:iCs/>
          <w:color w:val="000000"/>
          <w:sz w:val="24"/>
          <w:szCs w:val="24"/>
          <w:lang w:eastAsia="en-US"/>
        </w:rPr>
        <w:t> (Проползти по гимнастической скамейке на животе, обежать контрольную стайку, обратно бегом, передать эстафету следующему).</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bCs/>
          <w:color w:val="000000"/>
          <w:sz w:val="24"/>
          <w:szCs w:val="24"/>
          <w:lang w:eastAsia="en-US"/>
        </w:rPr>
        <w:t>Слово жюри</w:t>
      </w:r>
      <w:r w:rsidRPr="00427B1A">
        <w:rPr>
          <w:rFonts w:ascii="Times New Roman" w:eastAsiaTheme="minorHAnsi" w:hAnsi="Times New Roman" w:cs="Times New Roman"/>
          <w:bCs/>
          <w:i/>
          <w:iCs/>
          <w:color w:val="000000"/>
          <w:sz w:val="24"/>
          <w:szCs w:val="24"/>
          <w:lang w:eastAsia="en-US"/>
        </w:rPr>
        <w:t> </w:t>
      </w:r>
      <w:r w:rsidRPr="00427B1A">
        <w:rPr>
          <w:rFonts w:ascii="Times New Roman" w:eastAsiaTheme="minorHAnsi" w:hAnsi="Times New Roman" w:cs="Times New Roman"/>
          <w:i/>
          <w:iCs/>
          <w:color w:val="000000"/>
          <w:sz w:val="24"/>
          <w:szCs w:val="24"/>
          <w:lang w:eastAsia="en-US"/>
        </w:rPr>
        <w:t>(итоги эстафеты)</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bCs/>
          <w:color w:val="000000"/>
          <w:sz w:val="24"/>
          <w:szCs w:val="24"/>
          <w:lang w:eastAsia="en-US"/>
        </w:rPr>
        <w:t>Ведущий:</w:t>
      </w:r>
      <w:r w:rsidRPr="00427B1A">
        <w:rPr>
          <w:rFonts w:ascii="Times New Roman" w:eastAsiaTheme="minorHAnsi" w:hAnsi="Times New Roman" w:cs="Times New Roman"/>
          <w:color w:val="000000"/>
          <w:sz w:val="24"/>
          <w:szCs w:val="24"/>
          <w:lang w:eastAsia="en-US"/>
        </w:rPr>
        <w:t> Следующая эстафета называется «Быстрые ноги».</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bCs/>
          <w:i/>
          <w:iCs/>
          <w:color w:val="000000"/>
          <w:sz w:val="24"/>
          <w:szCs w:val="24"/>
          <w:lang w:eastAsia="en-US"/>
        </w:rPr>
        <w:t>Эстафета «Быстрые ноги»</w:t>
      </w:r>
      <w:r w:rsidRPr="00427B1A">
        <w:rPr>
          <w:rFonts w:ascii="Times New Roman" w:eastAsiaTheme="minorHAnsi" w:hAnsi="Times New Roman" w:cs="Times New Roman"/>
          <w:i/>
          <w:iCs/>
          <w:color w:val="000000"/>
          <w:sz w:val="24"/>
          <w:szCs w:val="24"/>
          <w:lang w:eastAsia="en-US"/>
        </w:rPr>
        <w:t> (Пробежать «змейкой» между кеглями, обежать контрольную стойку, обратно бегом, передать эстафету следующему).</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bCs/>
          <w:color w:val="000000"/>
          <w:sz w:val="24"/>
          <w:szCs w:val="24"/>
          <w:lang w:eastAsia="en-US"/>
        </w:rPr>
        <w:t>Слово жюри</w:t>
      </w:r>
      <w:r w:rsidRPr="00427B1A">
        <w:rPr>
          <w:rFonts w:ascii="Times New Roman" w:eastAsiaTheme="minorHAnsi" w:hAnsi="Times New Roman" w:cs="Times New Roman"/>
          <w:bCs/>
          <w:i/>
          <w:iCs/>
          <w:color w:val="000000"/>
          <w:sz w:val="24"/>
          <w:szCs w:val="24"/>
          <w:lang w:eastAsia="en-US"/>
        </w:rPr>
        <w:t> </w:t>
      </w:r>
      <w:r w:rsidRPr="00427B1A">
        <w:rPr>
          <w:rFonts w:ascii="Times New Roman" w:eastAsiaTheme="minorHAnsi" w:hAnsi="Times New Roman" w:cs="Times New Roman"/>
          <w:i/>
          <w:iCs/>
          <w:color w:val="000000"/>
          <w:sz w:val="24"/>
          <w:szCs w:val="24"/>
          <w:lang w:eastAsia="en-US"/>
        </w:rPr>
        <w:t>(итоги эстафеты)</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bCs/>
          <w:color w:val="000000"/>
          <w:sz w:val="24"/>
          <w:szCs w:val="24"/>
          <w:lang w:eastAsia="en-US"/>
        </w:rPr>
        <w:t>Ведущий:</w:t>
      </w:r>
      <w:r w:rsidRPr="00427B1A">
        <w:rPr>
          <w:rFonts w:ascii="Times New Roman" w:eastAsiaTheme="minorHAnsi" w:hAnsi="Times New Roman" w:cs="Times New Roman"/>
          <w:color w:val="000000"/>
          <w:sz w:val="24"/>
          <w:szCs w:val="24"/>
          <w:lang w:eastAsia="en-US"/>
        </w:rPr>
        <w:t> А теперь мы немного отдохнем. Музыкальная пауза. Ребята станцуют ритмический танец «Заяц Шнуфель». Выходите, ребята, на ритмику.</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bCs/>
          <w:i/>
          <w:iCs/>
          <w:color w:val="000000"/>
          <w:sz w:val="24"/>
          <w:szCs w:val="24"/>
          <w:lang w:eastAsia="en-US"/>
        </w:rPr>
        <w:t>Дети исполняют ритмический танец под музыку группы «Шнуфель» «Тусовка».</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bCs/>
          <w:color w:val="000000"/>
          <w:sz w:val="24"/>
          <w:szCs w:val="24"/>
          <w:lang w:eastAsia="en-US"/>
        </w:rPr>
        <w:t>Ведущий:</w:t>
      </w:r>
      <w:r w:rsidRPr="00427B1A">
        <w:rPr>
          <w:rFonts w:ascii="Times New Roman" w:eastAsiaTheme="minorHAnsi" w:hAnsi="Times New Roman" w:cs="Times New Roman"/>
          <w:color w:val="000000"/>
          <w:sz w:val="24"/>
          <w:szCs w:val="24"/>
          <w:lang w:eastAsia="en-US"/>
        </w:rPr>
        <w:t> Немного отдохнули, а теперь продолжаем наши соревнования. Команды, займите свои места на старте </w:t>
      </w:r>
      <w:r w:rsidRPr="00427B1A">
        <w:rPr>
          <w:rFonts w:ascii="Times New Roman" w:eastAsiaTheme="minorHAnsi" w:hAnsi="Times New Roman" w:cs="Times New Roman"/>
          <w:i/>
          <w:iCs/>
          <w:color w:val="000000"/>
          <w:sz w:val="24"/>
          <w:szCs w:val="24"/>
          <w:lang w:eastAsia="en-US"/>
        </w:rPr>
        <w:t>(команды строятся на старте). </w:t>
      </w:r>
      <w:r w:rsidRPr="00427B1A">
        <w:rPr>
          <w:rFonts w:ascii="Times New Roman" w:eastAsiaTheme="minorHAnsi" w:hAnsi="Times New Roman" w:cs="Times New Roman"/>
          <w:color w:val="000000"/>
          <w:sz w:val="24"/>
          <w:szCs w:val="24"/>
          <w:lang w:eastAsia="en-US"/>
        </w:rPr>
        <w:t>Следующая эстафета называется «Быстрые и ловкие».</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bCs/>
          <w:i/>
          <w:iCs/>
          <w:color w:val="000000"/>
          <w:sz w:val="24"/>
          <w:szCs w:val="24"/>
          <w:lang w:eastAsia="en-US"/>
        </w:rPr>
        <w:t>Эстафета «Быстрые и ловкие»</w:t>
      </w:r>
      <w:r w:rsidRPr="00427B1A">
        <w:rPr>
          <w:rFonts w:ascii="Times New Roman" w:eastAsiaTheme="minorHAnsi" w:hAnsi="Times New Roman" w:cs="Times New Roman"/>
          <w:i/>
          <w:iCs/>
          <w:color w:val="000000"/>
          <w:sz w:val="24"/>
          <w:szCs w:val="24"/>
          <w:lang w:eastAsia="en-US"/>
        </w:rPr>
        <w:t> (Первые участники команд кладут кегли, обегают контрольную стойку, обратно бегом, передают эстафету следующим. Вторые участники ставят кегли, обегают контрольную стойку, обратно бегом, передают эстафету и т.д.).</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bCs/>
          <w:color w:val="000000"/>
          <w:sz w:val="24"/>
          <w:szCs w:val="24"/>
          <w:lang w:eastAsia="en-US"/>
        </w:rPr>
        <w:t>Слово жюри</w:t>
      </w:r>
      <w:r w:rsidRPr="00427B1A">
        <w:rPr>
          <w:rFonts w:ascii="Times New Roman" w:eastAsiaTheme="minorHAnsi" w:hAnsi="Times New Roman" w:cs="Times New Roman"/>
          <w:bCs/>
          <w:i/>
          <w:iCs/>
          <w:color w:val="000000"/>
          <w:sz w:val="24"/>
          <w:szCs w:val="24"/>
          <w:lang w:eastAsia="en-US"/>
        </w:rPr>
        <w:t> </w:t>
      </w:r>
      <w:r w:rsidRPr="00427B1A">
        <w:rPr>
          <w:rFonts w:ascii="Times New Roman" w:eastAsiaTheme="minorHAnsi" w:hAnsi="Times New Roman" w:cs="Times New Roman"/>
          <w:i/>
          <w:iCs/>
          <w:color w:val="000000"/>
          <w:sz w:val="24"/>
          <w:szCs w:val="24"/>
          <w:lang w:eastAsia="en-US"/>
        </w:rPr>
        <w:t>(итоги эстафеты)</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bCs/>
          <w:color w:val="000000"/>
          <w:sz w:val="24"/>
          <w:szCs w:val="24"/>
          <w:lang w:eastAsia="en-US"/>
        </w:rPr>
        <w:t>Ведущий:</w:t>
      </w:r>
      <w:r w:rsidRPr="00427B1A">
        <w:rPr>
          <w:rFonts w:ascii="Times New Roman" w:eastAsiaTheme="minorHAnsi" w:hAnsi="Times New Roman" w:cs="Times New Roman"/>
          <w:color w:val="000000"/>
          <w:sz w:val="24"/>
          <w:szCs w:val="24"/>
          <w:lang w:eastAsia="en-US"/>
        </w:rPr>
        <w:t> Следующая эстафета называется «Боулинг».</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bCs/>
          <w:i/>
          <w:iCs/>
          <w:color w:val="000000"/>
          <w:sz w:val="24"/>
          <w:szCs w:val="24"/>
          <w:lang w:eastAsia="en-US"/>
        </w:rPr>
        <w:t>Эстафета «Боулинг»</w:t>
      </w:r>
      <w:r w:rsidRPr="00427B1A">
        <w:rPr>
          <w:rFonts w:ascii="Times New Roman" w:eastAsiaTheme="minorHAnsi" w:hAnsi="Times New Roman" w:cs="Times New Roman"/>
          <w:i/>
          <w:iCs/>
          <w:color w:val="000000"/>
          <w:sz w:val="24"/>
          <w:szCs w:val="24"/>
          <w:lang w:eastAsia="en-US"/>
        </w:rPr>
        <w:t> (Перепрыгнуть через гимнастические палки на двух ногах, прокатить массажный мяч, сбив кеглю, взять мяч, обежать контрольную стойку, обратно бегом, передать мяч-эстафету следующему).</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bCs/>
          <w:color w:val="000000"/>
          <w:sz w:val="24"/>
          <w:szCs w:val="24"/>
          <w:lang w:eastAsia="en-US"/>
        </w:rPr>
        <w:t>Слово жюри</w:t>
      </w:r>
      <w:r w:rsidRPr="00427B1A">
        <w:rPr>
          <w:rFonts w:ascii="Times New Roman" w:eastAsiaTheme="minorHAnsi" w:hAnsi="Times New Roman" w:cs="Times New Roman"/>
          <w:bCs/>
          <w:i/>
          <w:iCs/>
          <w:color w:val="000000"/>
          <w:sz w:val="24"/>
          <w:szCs w:val="24"/>
          <w:lang w:eastAsia="en-US"/>
        </w:rPr>
        <w:t> </w:t>
      </w:r>
      <w:r w:rsidRPr="00427B1A">
        <w:rPr>
          <w:rFonts w:ascii="Times New Roman" w:eastAsiaTheme="minorHAnsi" w:hAnsi="Times New Roman" w:cs="Times New Roman"/>
          <w:i/>
          <w:iCs/>
          <w:color w:val="000000"/>
          <w:sz w:val="24"/>
          <w:szCs w:val="24"/>
          <w:lang w:eastAsia="en-US"/>
        </w:rPr>
        <w:t>(итоги эстафеты)</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bCs/>
          <w:color w:val="000000"/>
          <w:sz w:val="24"/>
          <w:szCs w:val="24"/>
          <w:lang w:eastAsia="en-US"/>
        </w:rPr>
        <w:t>Ведущий:</w:t>
      </w:r>
      <w:r w:rsidRPr="00427B1A">
        <w:rPr>
          <w:rFonts w:ascii="Times New Roman" w:eastAsiaTheme="minorHAnsi" w:hAnsi="Times New Roman" w:cs="Times New Roman"/>
          <w:color w:val="000000"/>
          <w:sz w:val="24"/>
          <w:szCs w:val="24"/>
          <w:lang w:eastAsia="en-US"/>
        </w:rPr>
        <w:t> А сейчас мы отдохнем </w:t>
      </w:r>
      <w:r w:rsidRPr="00427B1A">
        <w:rPr>
          <w:rFonts w:ascii="Times New Roman" w:eastAsiaTheme="minorHAnsi" w:hAnsi="Times New Roman" w:cs="Times New Roman"/>
          <w:i/>
          <w:iCs/>
          <w:color w:val="000000"/>
          <w:sz w:val="24"/>
          <w:szCs w:val="24"/>
          <w:lang w:eastAsia="en-US"/>
        </w:rPr>
        <w:t>(дети садятся на стульчики)</w:t>
      </w:r>
      <w:r w:rsidRPr="00427B1A">
        <w:rPr>
          <w:rFonts w:ascii="Times New Roman" w:eastAsiaTheme="minorHAnsi" w:hAnsi="Times New Roman" w:cs="Times New Roman"/>
          <w:color w:val="000000"/>
          <w:sz w:val="24"/>
          <w:szCs w:val="24"/>
          <w:lang w:eastAsia="en-US"/>
        </w:rPr>
        <w:t>. Ребята, а вы умеете разгадывать загадки? </w:t>
      </w:r>
      <w:r w:rsidRPr="00427B1A">
        <w:rPr>
          <w:rFonts w:ascii="Times New Roman" w:eastAsiaTheme="minorHAnsi" w:hAnsi="Times New Roman" w:cs="Times New Roman"/>
          <w:i/>
          <w:iCs/>
          <w:color w:val="000000"/>
          <w:sz w:val="24"/>
          <w:szCs w:val="24"/>
          <w:lang w:eastAsia="en-US"/>
        </w:rPr>
        <w:t>(ответы детей).</w:t>
      </w:r>
      <w:r w:rsidRPr="00427B1A">
        <w:rPr>
          <w:rFonts w:ascii="Times New Roman" w:eastAsiaTheme="minorHAnsi" w:hAnsi="Times New Roman" w:cs="Times New Roman"/>
          <w:color w:val="000000"/>
          <w:sz w:val="24"/>
          <w:szCs w:val="24"/>
          <w:lang w:eastAsia="en-US"/>
        </w:rPr>
        <w:t> Сейчас мы это проверим </w:t>
      </w:r>
      <w:r w:rsidRPr="00427B1A">
        <w:rPr>
          <w:rFonts w:ascii="Times New Roman" w:eastAsiaTheme="minorHAnsi" w:hAnsi="Times New Roman" w:cs="Times New Roman"/>
          <w:i/>
          <w:iCs/>
          <w:color w:val="000000"/>
          <w:sz w:val="24"/>
          <w:szCs w:val="24"/>
          <w:lang w:eastAsia="en-US"/>
        </w:rPr>
        <w:t>(загадывает спортивные загадки).</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bCs/>
          <w:i/>
          <w:iCs/>
          <w:color w:val="000000"/>
          <w:sz w:val="24"/>
          <w:szCs w:val="24"/>
          <w:lang w:eastAsia="en-US"/>
        </w:rPr>
        <w:t>Загадки:</w:t>
      </w:r>
    </w:p>
    <w:p w:rsidR="00427B1A" w:rsidRPr="00427B1A" w:rsidRDefault="00427B1A" w:rsidP="00427B1A">
      <w:pPr>
        <w:spacing w:after="0" w:line="240" w:lineRule="auto"/>
        <w:rPr>
          <w:rFonts w:ascii="Times New Roman" w:eastAsiaTheme="minorHAnsi" w:hAnsi="Times New Roman" w:cs="Times New Roman"/>
          <w:b/>
          <w:color w:val="000000"/>
          <w:sz w:val="24"/>
          <w:szCs w:val="24"/>
          <w:lang w:eastAsia="en-US"/>
        </w:rPr>
        <w:sectPr w:rsidR="00427B1A" w:rsidRPr="00427B1A" w:rsidSect="00427B1A">
          <w:pgSz w:w="11906" w:h="16838"/>
          <w:pgMar w:top="1134" w:right="567" w:bottom="1134" w:left="1701" w:header="567" w:footer="567" w:gutter="0"/>
          <w:cols w:space="708"/>
          <w:docGrid w:linePitch="381"/>
        </w:sectPr>
      </w:pPr>
    </w:p>
    <w:p w:rsidR="00427B1A" w:rsidRPr="00427B1A" w:rsidRDefault="00427B1A" w:rsidP="00427B1A">
      <w:pPr>
        <w:spacing w:after="0" w:line="240" w:lineRule="auto"/>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lastRenderedPageBreak/>
        <w:t>И мальчишки, и девчонки</w:t>
      </w:r>
      <w:r w:rsidRPr="00427B1A">
        <w:rPr>
          <w:rFonts w:ascii="Times New Roman" w:eastAsiaTheme="minorHAnsi" w:hAnsi="Times New Roman" w:cs="Times New Roman"/>
          <w:i/>
          <w:iCs/>
          <w:color w:val="000000"/>
          <w:sz w:val="24"/>
          <w:szCs w:val="24"/>
          <w:lang w:eastAsia="en-US"/>
        </w:rPr>
        <w:br/>
      </w:r>
      <w:r w:rsidRPr="00427B1A">
        <w:rPr>
          <w:rFonts w:ascii="Times New Roman" w:eastAsiaTheme="minorHAnsi" w:hAnsi="Times New Roman" w:cs="Times New Roman"/>
          <w:color w:val="000000"/>
          <w:sz w:val="24"/>
          <w:szCs w:val="24"/>
          <w:lang w:eastAsia="en-US"/>
        </w:rPr>
        <w:t>Очень любят нас зимой,</w:t>
      </w:r>
      <w:r w:rsidRPr="00427B1A">
        <w:rPr>
          <w:rFonts w:ascii="Times New Roman" w:eastAsiaTheme="minorHAnsi" w:hAnsi="Times New Roman" w:cs="Times New Roman"/>
          <w:i/>
          <w:iCs/>
          <w:color w:val="000000"/>
          <w:sz w:val="24"/>
          <w:szCs w:val="24"/>
          <w:lang w:eastAsia="en-US"/>
        </w:rPr>
        <w:br/>
      </w:r>
      <w:r w:rsidRPr="00427B1A">
        <w:rPr>
          <w:rFonts w:ascii="Times New Roman" w:eastAsiaTheme="minorHAnsi" w:hAnsi="Times New Roman" w:cs="Times New Roman"/>
          <w:color w:val="000000"/>
          <w:sz w:val="24"/>
          <w:szCs w:val="24"/>
          <w:lang w:eastAsia="en-US"/>
        </w:rPr>
        <w:t>Режут лёд узором тонким,</w:t>
      </w:r>
      <w:r w:rsidRPr="00427B1A">
        <w:rPr>
          <w:rFonts w:ascii="Times New Roman" w:eastAsiaTheme="minorHAnsi" w:hAnsi="Times New Roman" w:cs="Times New Roman"/>
          <w:i/>
          <w:iCs/>
          <w:color w:val="000000"/>
          <w:sz w:val="24"/>
          <w:szCs w:val="24"/>
          <w:lang w:eastAsia="en-US"/>
        </w:rPr>
        <w:br/>
      </w:r>
      <w:r w:rsidRPr="00427B1A">
        <w:rPr>
          <w:rFonts w:ascii="Times New Roman" w:eastAsiaTheme="minorHAnsi" w:hAnsi="Times New Roman" w:cs="Times New Roman"/>
          <w:color w:val="000000"/>
          <w:sz w:val="24"/>
          <w:szCs w:val="24"/>
          <w:lang w:eastAsia="en-US"/>
        </w:rPr>
        <w:t>Не хотят идти домой.</w:t>
      </w:r>
      <w:r w:rsidRPr="00427B1A">
        <w:rPr>
          <w:rFonts w:ascii="Times New Roman" w:eastAsiaTheme="minorHAnsi" w:hAnsi="Times New Roman" w:cs="Times New Roman"/>
          <w:i/>
          <w:iCs/>
          <w:color w:val="000000"/>
          <w:sz w:val="24"/>
          <w:szCs w:val="24"/>
          <w:lang w:eastAsia="en-US"/>
        </w:rPr>
        <w:br/>
      </w:r>
      <w:r w:rsidRPr="00427B1A">
        <w:rPr>
          <w:rFonts w:ascii="Times New Roman" w:eastAsiaTheme="minorHAnsi" w:hAnsi="Times New Roman" w:cs="Times New Roman"/>
          <w:color w:val="000000"/>
          <w:sz w:val="24"/>
          <w:szCs w:val="24"/>
          <w:lang w:eastAsia="en-US"/>
        </w:rPr>
        <w:t>Мы изящны и легки,</w:t>
      </w:r>
      <w:r w:rsidRPr="00427B1A">
        <w:rPr>
          <w:rFonts w:ascii="Times New Roman" w:eastAsiaTheme="minorHAnsi" w:hAnsi="Times New Roman" w:cs="Times New Roman"/>
          <w:i/>
          <w:iCs/>
          <w:color w:val="000000"/>
          <w:sz w:val="24"/>
          <w:szCs w:val="24"/>
          <w:lang w:eastAsia="en-US"/>
        </w:rPr>
        <w:br/>
      </w:r>
      <w:r w:rsidRPr="00427B1A">
        <w:rPr>
          <w:rFonts w:ascii="Times New Roman" w:eastAsiaTheme="minorHAnsi" w:hAnsi="Times New Roman" w:cs="Times New Roman"/>
          <w:color w:val="000000"/>
          <w:sz w:val="24"/>
          <w:szCs w:val="24"/>
          <w:lang w:eastAsia="en-US"/>
        </w:rPr>
        <w:t>Мы – фигурные …(</w:t>
      </w:r>
      <w:r w:rsidRPr="00427B1A">
        <w:rPr>
          <w:rFonts w:ascii="Times New Roman" w:eastAsiaTheme="minorHAnsi" w:hAnsi="Times New Roman" w:cs="Times New Roman"/>
          <w:i/>
          <w:iCs/>
          <w:color w:val="000000"/>
          <w:sz w:val="24"/>
          <w:szCs w:val="24"/>
          <w:lang w:eastAsia="en-US"/>
        </w:rPr>
        <w:t>Коньки)</w:t>
      </w:r>
    </w:p>
    <w:p w:rsidR="00427B1A" w:rsidRPr="00427B1A" w:rsidRDefault="00427B1A" w:rsidP="00427B1A">
      <w:pPr>
        <w:spacing w:before="240" w:after="0" w:line="240" w:lineRule="auto"/>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lastRenderedPageBreak/>
        <w:t>Во дворе с утра игра,</w:t>
      </w:r>
      <w:r w:rsidRPr="00427B1A">
        <w:rPr>
          <w:rFonts w:ascii="Times New Roman" w:eastAsiaTheme="minorHAnsi" w:hAnsi="Times New Roman" w:cs="Times New Roman"/>
          <w:i/>
          <w:iCs/>
          <w:color w:val="000000"/>
          <w:sz w:val="24"/>
          <w:szCs w:val="24"/>
          <w:lang w:eastAsia="en-US"/>
        </w:rPr>
        <w:br/>
      </w:r>
      <w:r w:rsidRPr="00427B1A">
        <w:rPr>
          <w:rFonts w:ascii="Times New Roman" w:eastAsiaTheme="minorHAnsi" w:hAnsi="Times New Roman" w:cs="Times New Roman"/>
          <w:color w:val="000000"/>
          <w:sz w:val="24"/>
          <w:szCs w:val="24"/>
          <w:lang w:eastAsia="en-US"/>
        </w:rPr>
        <w:t>Разыгралась детвора.</w:t>
      </w:r>
      <w:r w:rsidRPr="00427B1A">
        <w:rPr>
          <w:rFonts w:ascii="Times New Roman" w:eastAsiaTheme="minorHAnsi" w:hAnsi="Times New Roman" w:cs="Times New Roman"/>
          <w:i/>
          <w:iCs/>
          <w:color w:val="000000"/>
          <w:sz w:val="24"/>
          <w:szCs w:val="24"/>
          <w:lang w:eastAsia="en-US"/>
        </w:rPr>
        <w:br/>
      </w:r>
      <w:r w:rsidRPr="00427B1A">
        <w:rPr>
          <w:rFonts w:ascii="Times New Roman" w:eastAsiaTheme="minorHAnsi" w:hAnsi="Times New Roman" w:cs="Times New Roman"/>
          <w:color w:val="000000"/>
          <w:sz w:val="24"/>
          <w:szCs w:val="24"/>
          <w:lang w:eastAsia="en-US"/>
        </w:rPr>
        <w:t>Крики: "шайбу!", "мимо!", "бей!" -</w:t>
      </w:r>
      <w:r w:rsidRPr="00427B1A">
        <w:rPr>
          <w:rFonts w:ascii="Times New Roman" w:eastAsiaTheme="minorHAnsi" w:hAnsi="Times New Roman" w:cs="Times New Roman"/>
          <w:i/>
          <w:iCs/>
          <w:color w:val="000000"/>
          <w:sz w:val="24"/>
          <w:szCs w:val="24"/>
          <w:lang w:eastAsia="en-US"/>
        </w:rPr>
        <w:br/>
      </w:r>
      <w:r w:rsidRPr="00427B1A">
        <w:rPr>
          <w:rFonts w:ascii="Times New Roman" w:eastAsiaTheme="minorHAnsi" w:hAnsi="Times New Roman" w:cs="Times New Roman"/>
          <w:color w:val="000000"/>
          <w:sz w:val="24"/>
          <w:szCs w:val="24"/>
          <w:lang w:eastAsia="en-US"/>
        </w:rPr>
        <w:t>Там идёт игра - ...</w:t>
      </w:r>
      <w:r w:rsidRPr="00427B1A">
        <w:rPr>
          <w:rFonts w:ascii="Times New Roman" w:eastAsiaTheme="minorHAnsi" w:hAnsi="Times New Roman" w:cs="Times New Roman"/>
          <w:i/>
          <w:iCs/>
          <w:color w:val="000000"/>
          <w:sz w:val="24"/>
          <w:szCs w:val="24"/>
          <w:lang w:eastAsia="en-US"/>
        </w:rPr>
        <w:t> (Хоккей)</w:t>
      </w:r>
    </w:p>
    <w:p w:rsidR="00427B1A" w:rsidRPr="00427B1A" w:rsidRDefault="00427B1A" w:rsidP="00427B1A">
      <w:pPr>
        <w:spacing w:before="240" w:after="0" w:line="240" w:lineRule="auto"/>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В этом спорте игроки</w:t>
      </w:r>
      <w:r w:rsidRPr="00427B1A">
        <w:rPr>
          <w:rFonts w:ascii="Times New Roman" w:eastAsiaTheme="minorHAnsi" w:hAnsi="Times New Roman" w:cs="Times New Roman"/>
          <w:i/>
          <w:iCs/>
          <w:color w:val="000000"/>
          <w:sz w:val="24"/>
          <w:szCs w:val="24"/>
          <w:lang w:eastAsia="en-US"/>
        </w:rPr>
        <w:br/>
      </w:r>
      <w:r w:rsidRPr="00427B1A">
        <w:rPr>
          <w:rFonts w:ascii="Times New Roman" w:eastAsiaTheme="minorHAnsi" w:hAnsi="Times New Roman" w:cs="Times New Roman"/>
          <w:color w:val="000000"/>
          <w:sz w:val="24"/>
          <w:szCs w:val="24"/>
          <w:lang w:eastAsia="en-US"/>
        </w:rPr>
        <w:t>Все ловки и высоки.</w:t>
      </w:r>
      <w:r w:rsidRPr="00427B1A">
        <w:rPr>
          <w:rFonts w:ascii="Times New Roman" w:eastAsiaTheme="minorHAnsi" w:hAnsi="Times New Roman" w:cs="Times New Roman"/>
          <w:i/>
          <w:iCs/>
          <w:color w:val="000000"/>
          <w:sz w:val="24"/>
          <w:szCs w:val="24"/>
          <w:lang w:eastAsia="en-US"/>
        </w:rPr>
        <w:br/>
      </w:r>
      <w:r w:rsidRPr="00427B1A">
        <w:rPr>
          <w:rFonts w:ascii="Times New Roman" w:eastAsiaTheme="minorHAnsi" w:hAnsi="Times New Roman" w:cs="Times New Roman"/>
          <w:color w:val="000000"/>
          <w:sz w:val="24"/>
          <w:szCs w:val="24"/>
          <w:lang w:eastAsia="en-US"/>
        </w:rPr>
        <w:t>Любят в мяч они играть</w:t>
      </w:r>
      <w:r w:rsidRPr="00427B1A">
        <w:rPr>
          <w:rFonts w:ascii="Times New Roman" w:eastAsiaTheme="minorHAnsi" w:hAnsi="Times New Roman" w:cs="Times New Roman"/>
          <w:i/>
          <w:iCs/>
          <w:color w:val="000000"/>
          <w:sz w:val="24"/>
          <w:szCs w:val="24"/>
          <w:lang w:eastAsia="en-US"/>
        </w:rPr>
        <w:br/>
      </w:r>
      <w:r w:rsidRPr="00427B1A">
        <w:rPr>
          <w:rFonts w:ascii="Times New Roman" w:eastAsiaTheme="minorHAnsi" w:hAnsi="Times New Roman" w:cs="Times New Roman"/>
          <w:color w:val="000000"/>
          <w:sz w:val="24"/>
          <w:szCs w:val="24"/>
          <w:lang w:eastAsia="en-US"/>
        </w:rPr>
        <w:lastRenderedPageBreak/>
        <w:t>И в кольцо его кидать.</w:t>
      </w:r>
      <w:r w:rsidRPr="00427B1A">
        <w:rPr>
          <w:rFonts w:ascii="Times New Roman" w:eastAsiaTheme="minorHAnsi" w:hAnsi="Times New Roman" w:cs="Times New Roman"/>
          <w:i/>
          <w:iCs/>
          <w:color w:val="000000"/>
          <w:sz w:val="24"/>
          <w:szCs w:val="24"/>
          <w:lang w:eastAsia="en-US"/>
        </w:rPr>
        <w:br/>
      </w:r>
      <w:r w:rsidRPr="00427B1A">
        <w:rPr>
          <w:rFonts w:ascii="Times New Roman" w:eastAsiaTheme="minorHAnsi" w:hAnsi="Times New Roman" w:cs="Times New Roman"/>
          <w:color w:val="000000"/>
          <w:sz w:val="24"/>
          <w:szCs w:val="24"/>
          <w:lang w:eastAsia="en-US"/>
        </w:rPr>
        <w:t>Мячик звонко бьет об пол,</w:t>
      </w:r>
      <w:r w:rsidRPr="00427B1A">
        <w:rPr>
          <w:rFonts w:ascii="Times New Roman" w:eastAsiaTheme="minorHAnsi" w:hAnsi="Times New Roman" w:cs="Times New Roman"/>
          <w:i/>
          <w:iCs/>
          <w:color w:val="000000"/>
          <w:sz w:val="24"/>
          <w:szCs w:val="24"/>
          <w:lang w:eastAsia="en-US"/>
        </w:rPr>
        <w:br/>
      </w:r>
      <w:r w:rsidRPr="00427B1A">
        <w:rPr>
          <w:rFonts w:ascii="Times New Roman" w:eastAsiaTheme="minorHAnsi" w:hAnsi="Times New Roman" w:cs="Times New Roman"/>
          <w:color w:val="000000"/>
          <w:sz w:val="24"/>
          <w:szCs w:val="24"/>
          <w:lang w:eastAsia="en-US"/>
        </w:rPr>
        <w:t>Значит, это ...</w:t>
      </w:r>
      <w:r w:rsidRPr="00427B1A">
        <w:rPr>
          <w:rFonts w:ascii="Times New Roman" w:eastAsiaTheme="minorHAnsi" w:hAnsi="Times New Roman" w:cs="Times New Roman"/>
          <w:i/>
          <w:iCs/>
          <w:color w:val="000000"/>
          <w:sz w:val="24"/>
          <w:szCs w:val="24"/>
          <w:lang w:eastAsia="en-US"/>
        </w:rPr>
        <w:t> (Баскетбол)</w:t>
      </w:r>
    </w:p>
    <w:p w:rsidR="00427B1A" w:rsidRPr="00427B1A" w:rsidRDefault="00427B1A" w:rsidP="00427B1A">
      <w:pPr>
        <w:spacing w:before="240" w:after="0" w:line="240" w:lineRule="auto"/>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Здесь купаться и зимой</w:t>
      </w:r>
      <w:r w:rsidRPr="00427B1A">
        <w:rPr>
          <w:rFonts w:ascii="Times New Roman" w:eastAsiaTheme="minorHAnsi" w:hAnsi="Times New Roman" w:cs="Times New Roman"/>
          <w:i/>
          <w:iCs/>
          <w:color w:val="000000"/>
          <w:sz w:val="24"/>
          <w:szCs w:val="24"/>
          <w:lang w:eastAsia="en-US"/>
        </w:rPr>
        <w:br/>
      </w:r>
      <w:r w:rsidRPr="00427B1A">
        <w:rPr>
          <w:rFonts w:ascii="Times New Roman" w:eastAsiaTheme="minorHAnsi" w:hAnsi="Times New Roman" w:cs="Times New Roman"/>
          <w:color w:val="000000"/>
          <w:sz w:val="24"/>
          <w:szCs w:val="24"/>
          <w:lang w:eastAsia="en-US"/>
        </w:rPr>
        <w:t>Сможем запросто с тобой.</w:t>
      </w:r>
      <w:r w:rsidRPr="00427B1A">
        <w:rPr>
          <w:rFonts w:ascii="Times New Roman" w:eastAsiaTheme="minorHAnsi" w:hAnsi="Times New Roman" w:cs="Times New Roman"/>
          <w:i/>
          <w:iCs/>
          <w:color w:val="000000"/>
          <w:sz w:val="24"/>
          <w:szCs w:val="24"/>
          <w:lang w:eastAsia="en-US"/>
        </w:rPr>
        <w:br/>
      </w:r>
      <w:r w:rsidRPr="00427B1A">
        <w:rPr>
          <w:rFonts w:ascii="Times New Roman" w:eastAsiaTheme="minorHAnsi" w:hAnsi="Times New Roman" w:cs="Times New Roman"/>
          <w:color w:val="000000"/>
          <w:sz w:val="24"/>
          <w:szCs w:val="24"/>
          <w:lang w:eastAsia="en-US"/>
        </w:rPr>
        <w:lastRenderedPageBreak/>
        <w:t>Здесь научат нас нырять.</w:t>
      </w:r>
      <w:r w:rsidRPr="00427B1A">
        <w:rPr>
          <w:rFonts w:ascii="Times New Roman" w:eastAsiaTheme="minorHAnsi" w:hAnsi="Times New Roman" w:cs="Times New Roman"/>
          <w:i/>
          <w:iCs/>
          <w:color w:val="000000"/>
          <w:sz w:val="24"/>
          <w:szCs w:val="24"/>
          <w:lang w:eastAsia="en-US"/>
        </w:rPr>
        <w:br/>
      </w:r>
      <w:r w:rsidRPr="00427B1A">
        <w:rPr>
          <w:rFonts w:ascii="Times New Roman" w:eastAsiaTheme="minorHAnsi" w:hAnsi="Times New Roman" w:cs="Times New Roman"/>
          <w:color w:val="000000"/>
          <w:sz w:val="24"/>
          <w:szCs w:val="24"/>
          <w:lang w:eastAsia="en-US"/>
        </w:rPr>
        <w:t>Как то место нам назвать? </w:t>
      </w:r>
      <w:r w:rsidRPr="00427B1A">
        <w:rPr>
          <w:rFonts w:ascii="Times New Roman" w:eastAsiaTheme="minorHAnsi" w:hAnsi="Times New Roman" w:cs="Times New Roman"/>
          <w:i/>
          <w:iCs/>
          <w:color w:val="000000"/>
          <w:sz w:val="24"/>
          <w:szCs w:val="24"/>
          <w:lang w:eastAsia="en-US"/>
        </w:rPr>
        <w:t> (Бассейн)</w:t>
      </w:r>
    </w:p>
    <w:p w:rsidR="00427B1A" w:rsidRPr="00427B1A" w:rsidRDefault="00427B1A" w:rsidP="00427B1A">
      <w:pPr>
        <w:spacing w:before="240" w:after="0" w:line="240" w:lineRule="auto"/>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Кто по снегу быстро мчится,</w:t>
      </w:r>
      <w:r w:rsidRPr="00427B1A">
        <w:rPr>
          <w:rFonts w:ascii="Times New Roman" w:eastAsiaTheme="minorHAnsi" w:hAnsi="Times New Roman" w:cs="Times New Roman"/>
          <w:color w:val="000000"/>
          <w:sz w:val="24"/>
          <w:szCs w:val="24"/>
          <w:lang w:eastAsia="en-US"/>
        </w:rPr>
        <w:br/>
        <w:t>Провалиться не боится?</w:t>
      </w:r>
      <w:r w:rsidRPr="00427B1A">
        <w:rPr>
          <w:rFonts w:ascii="Times New Roman" w:eastAsiaTheme="minorHAnsi" w:hAnsi="Times New Roman" w:cs="Times New Roman"/>
          <w:i/>
          <w:iCs/>
          <w:color w:val="000000"/>
          <w:sz w:val="24"/>
          <w:szCs w:val="24"/>
          <w:lang w:eastAsia="en-US"/>
        </w:rPr>
        <w:t> (Лыжник)</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sectPr w:rsidR="00427B1A" w:rsidRPr="00427B1A" w:rsidSect="009E5390">
          <w:type w:val="continuous"/>
          <w:pgSz w:w="11906" w:h="16838"/>
          <w:pgMar w:top="1134" w:right="567" w:bottom="1134" w:left="1701" w:header="567" w:footer="567" w:gutter="0"/>
          <w:cols w:num="2" w:space="708"/>
          <w:docGrid w:linePitch="381"/>
        </w:sectPr>
      </w:pPr>
    </w:p>
    <w:p w:rsidR="00427B1A" w:rsidRPr="00427B1A" w:rsidRDefault="00427B1A" w:rsidP="00427B1A">
      <w:pPr>
        <w:spacing w:before="240" w:after="0" w:line="240" w:lineRule="auto"/>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lastRenderedPageBreak/>
        <w:t>Он лежать совсем не хочет.</w:t>
      </w:r>
    </w:p>
    <w:p w:rsidR="00427B1A" w:rsidRPr="00427B1A" w:rsidRDefault="00427B1A" w:rsidP="00427B1A">
      <w:pPr>
        <w:spacing w:after="0" w:line="240" w:lineRule="auto"/>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Если бросить, он подскочит.</w:t>
      </w:r>
    </w:p>
    <w:p w:rsidR="00427B1A" w:rsidRPr="00427B1A" w:rsidRDefault="00427B1A" w:rsidP="00427B1A">
      <w:pPr>
        <w:spacing w:after="0" w:line="240" w:lineRule="auto"/>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Чуть ударишь, сразу вскачь,</w:t>
      </w:r>
    </w:p>
    <w:p w:rsidR="00427B1A" w:rsidRPr="00427B1A" w:rsidRDefault="00427B1A" w:rsidP="00427B1A">
      <w:pPr>
        <w:spacing w:after="0" w:line="240" w:lineRule="auto"/>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Ну, конечно – это ... </w:t>
      </w:r>
      <w:r w:rsidRPr="00427B1A">
        <w:rPr>
          <w:rFonts w:ascii="Times New Roman" w:eastAsiaTheme="minorHAnsi" w:hAnsi="Times New Roman" w:cs="Times New Roman"/>
          <w:i/>
          <w:iCs/>
          <w:color w:val="000000"/>
          <w:sz w:val="24"/>
          <w:szCs w:val="24"/>
          <w:lang w:eastAsia="en-US"/>
        </w:rPr>
        <w:t>(Мяч)</w:t>
      </w:r>
    </w:p>
    <w:p w:rsidR="00427B1A" w:rsidRPr="00427B1A" w:rsidRDefault="00427B1A" w:rsidP="00427B1A">
      <w:pPr>
        <w:spacing w:before="240" w:after="0" w:line="240" w:lineRule="auto"/>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lastRenderedPageBreak/>
        <w:t>Шустрый мяч и две ракетки.</w:t>
      </w:r>
    </w:p>
    <w:p w:rsidR="00427B1A" w:rsidRPr="00427B1A" w:rsidRDefault="00427B1A" w:rsidP="00427B1A">
      <w:pPr>
        <w:spacing w:after="0" w:line="240" w:lineRule="auto"/>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Все удары чётки, метки.</w:t>
      </w:r>
    </w:p>
    <w:p w:rsidR="00427B1A" w:rsidRPr="00427B1A" w:rsidRDefault="00427B1A" w:rsidP="00427B1A">
      <w:pPr>
        <w:spacing w:after="0" w:line="240" w:lineRule="auto"/>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До победного играть,</w:t>
      </w:r>
    </w:p>
    <w:p w:rsidR="00427B1A" w:rsidRPr="00427B1A" w:rsidRDefault="00427B1A" w:rsidP="00427B1A">
      <w:pPr>
        <w:spacing w:after="0" w:line="240" w:lineRule="auto"/>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Никому не уступать!</w:t>
      </w:r>
      <w:r w:rsidRPr="00427B1A">
        <w:rPr>
          <w:rFonts w:ascii="Times New Roman" w:eastAsiaTheme="minorHAnsi" w:hAnsi="Times New Roman" w:cs="Times New Roman"/>
          <w:i/>
          <w:iCs/>
          <w:color w:val="000000"/>
          <w:sz w:val="24"/>
          <w:szCs w:val="24"/>
          <w:lang w:eastAsia="en-US"/>
        </w:rPr>
        <w:t> (Теннис)</w:t>
      </w:r>
    </w:p>
    <w:p w:rsidR="00427B1A" w:rsidRPr="00427B1A" w:rsidRDefault="00427B1A" w:rsidP="00427B1A">
      <w:pPr>
        <w:spacing w:after="0" w:line="240" w:lineRule="auto"/>
        <w:ind w:firstLine="567"/>
        <w:jc w:val="both"/>
        <w:rPr>
          <w:rFonts w:ascii="Times New Roman" w:eastAsiaTheme="minorHAnsi" w:hAnsi="Times New Roman" w:cs="Times New Roman"/>
          <w:bCs/>
          <w:color w:val="000000"/>
          <w:sz w:val="24"/>
          <w:szCs w:val="24"/>
          <w:lang w:eastAsia="en-US"/>
        </w:rPr>
        <w:sectPr w:rsidR="00427B1A" w:rsidRPr="00427B1A" w:rsidSect="009E5390">
          <w:type w:val="continuous"/>
          <w:pgSz w:w="11906" w:h="16838"/>
          <w:pgMar w:top="1134" w:right="567" w:bottom="1134" w:left="1701" w:header="567" w:footer="567" w:gutter="0"/>
          <w:cols w:num="2" w:space="708"/>
          <w:docGrid w:linePitch="381"/>
        </w:sectPr>
      </w:pPr>
    </w:p>
    <w:p w:rsidR="00427B1A" w:rsidRPr="00427B1A" w:rsidRDefault="00427B1A" w:rsidP="00427B1A">
      <w:pPr>
        <w:spacing w:after="0" w:line="240" w:lineRule="auto"/>
        <w:ind w:firstLine="567"/>
        <w:jc w:val="both"/>
        <w:rPr>
          <w:rFonts w:ascii="Times New Roman" w:eastAsiaTheme="minorHAnsi" w:hAnsi="Times New Roman" w:cs="Times New Roman"/>
          <w:bCs/>
          <w:color w:val="000000"/>
          <w:sz w:val="24"/>
          <w:szCs w:val="24"/>
          <w:lang w:eastAsia="en-US"/>
        </w:rPr>
        <w:sectPr w:rsidR="00427B1A" w:rsidRPr="00427B1A" w:rsidSect="001D2359">
          <w:type w:val="continuous"/>
          <w:pgSz w:w="11906" w:h="16838"/>
          <w:pgMar w:top="1134" w:right="567" w:bottom="1134" w:left="1701" w:header="567" w:footer="567" w:gutter="0"/>
          <w:cols w:space="708"/>
          <w:docGrid w:linePitch="381"/>
        </w:sectPr>
      </w:pP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bCs/>
          <w:color w:val="000000"/>
          <w:sz w:val="24"/>
          <w:szCs w:val="24"/>
          <w:lang w:eastAsia="en-US"/>
        </w:rPr>
        <w:lastRenderedPageBreak/>
        <w:t>Ведущий:</w:t>
      </w:r>
      <w:r w:rsidRPr="00427B1A">
        <w:rPr>
          <w:rFonts w:ascii="Times New Roman" w:eastAsiaTheme="minorHAnsi" w:hAnsi="Times New Roman" w:cs="Times New Roman"/>
          <w:color w:val="000000"/>
          <w:sz w:val="24"/>
          <w:szCs w:val="24"/>
          <w:lang w:eastAsia="en-US"/>
        </w:rPr>
        <w:t> Молодцы, ребята! Все загадки отгадали. А теперь, команды, просим занять свои места на старте </w:t>
      </w:r>
      <w:r w:rsidRPr="00427B1A">
        <w:rPr>
          <w:rFonts w:ascii="Times New Roman" w:eastAsiaTheme="minorHAnsi" w:hAnsi="Times New Roman" w:cs="Times New Roman"/>
          <w:i/>
          <w:iCs/>
          <w:color w:val="000000"/>
          <w:sz w:val="24"/>
          <w:szCs w:val="24"/>
          <w:lang w:eastAsia="en-US"/>
        </w:rPr>
        <w:t>(команды занимают места на старте). </w:t>
      </w:r>
      <w:r w:rsidRPr="00427B1A">
        <w:rPr>
          <w:rFonts w:ascii="Times New Roman" w:eastAsiaTheme="minorHAnsi" w:hAnsi="Times New Roman" w:cs="Times New Roman"/>
          <w:color w:val="000000"/>
          <w:sz w:val="24"/>
          <w:szCs w:val="24"/>
          <w:lang w:eastAsia="en-US"/>
        </w:rPr>
        <w:t>Продолжаем наши соревнования. Следующая эстафета называется «Чья команда быстрее передаст мяч».</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bCs/>
          <w:i/>
          <w:iCs/>
          <w:color w:val="000000"/>
          <w:sz w:val="24"/>
          <w:szCs w:val="24"/>
          <w:lang w:eastAsia="en-US"/>
        </w:rPr>
        <w:t>Эстафета «Чья команда быстрее передаст мяч»</w:t>
      </w:r>
      <w:r w:rsidRPr="00427B1A">
        <w:rPr>
          <w:rFonts w:ascii="Times New Roman" w:eastAsiaTheme="minorHAnsi" w:hAnsi="Times New Roman" w:cs="Times New Roman"/>
          <w:i/>
          <w:iCs/>
          <w:color w:val="000000"/>
          <w:sz w:val="24"/>
          <w:szCs w:val="24"/>
          <w:lang w:eastAsia="en-US"/>
        </w:rPr>
        <w:t> (Команды встают друг за другом (в колонну по одному, широко расставив ноги. Первые участники начинают прокатывать мяч между ног команды, все участники команды помогают. Последний участник берет в руки мяч и бежит в начало команды, прокатывает мяч и т.д.).</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bCs/>
          <w:color w:val="000000"/>
          <w:sz w:val="24"/>
          <w:szCs w:val="24"/>
          <w:lang w:eastAsia="en-US"/>
        </w:rPr>
        <w:t>Слово жюри</w:t>
      </w:r>
      <w:r w:rsidRPr="00427B1A">
        <w:rPr>
          <w:rFonts w:ascii="Times New Roman" w:eastAsiaTheme="minorHAnsi" w:hAnsi="Times New Roman" w:cs="Times New Roman"/>
          <w:bCs/>
          <w:i/>
          <w:iCs/>
          <w:color w:val="000000"/>
          <w:sz w:val="24"/>
          <w:szCs w:val="24"/>
          <w:lang w:eastAsia="en-US"/>
        </w:rPr>
        <w:t> </w:t>
      </w:r>
      <w:r w:rsidRPr="00427B1A">
        <w:rPr>
          <w:rFonts w:ascii="Times New Roman" w:eastAsiaTheme="minorHAnsi" w:hAnsi="Times New Roman" w:cs="Times New Roman"/>
          <w:i/>
          <w:iCs/>
          <w:color w:val="000000"/>
          <w:sz w:val="24"/>
          <w:szCs w:val="24"/>
          <w:lang w:eastAsia="en-US"/>
        </w:rPr>
        <w:t>(итоги эстафеты)</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bCs/>
          <w:color w:val="000000"/>
          <w:sz w:val="24"/>
          <w:szCs w:val="24"/>
          <w:lang w:eastAsia="en-US"/>
        </w:rPr>
        <w:t>Ведущий:</w:t>
      </w:r>
      <w:r w:rsidRPr="00427B1A">
        <w:rPr>
          <w:rFonts w:ascii="Times New Roman" w:eastAsiaTheme="minorHAnsi" w:hAnsi="Times New Roman" w:cs="Times New Roman"/>
          <w:color w:val="000000"/>
          <w:sz w:val="24"/>
          <w:szCs w:val="24"/>
          <w:lang w:eastAsia="en-US"/>
        </w:rPr>
        <w:t> Настало время последней эстафеты, которая называется «Салют».</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bCs/>
          <w:i/>
          <w:iCs/>
          <w:color w:val="000000"/>
          <w:sz w:val="24"/>
          <w:szCs w:val="24"/>
          <w:lang w:eastAsia="en-US"/>
        </w:rPr>
        <w:t>Эстафета «Салют»</w:t>
      </w:r>
      <w:r w:rsidRPr="00427B1A">
        <w:rPr>
          <w:rFonts w:ascii="Times New Roman" w:eastAsiaTheme="minorHAnsi" w:hAnsi="Times New Roman" w:cs="Times New Roman"/>
          <w:i/>
          <w:iCs/>
          <w:color w:val="000000"/>
          <w:sz w:val="24"/>
          <w:szCs w:val="24"/>
          <w:lang w:eastAsia="en-US"/>
        </w:rPr>
        <w:t> (По залу разбросаны шарики двух цветов (синие и красные). Перед каждой командой стоит корзина определенного цвета (красная или синяя). По сигналу все участники команд собирают в свою корзину шарики определенного цвета. Собрав все свои шарики, команда быстро строится друг за другом (в колонну по одному) за капитаном).</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bCs/>
          <w:color w:val="000000"/>
          <w:sz w:val="24"/>
          <w:szCs w:val="24"/>
          <w:lang w:eastAsia="en-US"/>
        </w:rPr>
        <w:t>Слово жюри</w:t>
      </w:r>
      <w:r w:rsidRPr="00427B1A">
        <w:rPr>
          <w:rFonts w:ascii="Times New Roman" w:eastAsiaTheme="minorHAnsi" w:hAnsi="Times New Roman" w:cs="Times New Roman"/>
          <w:bCs/>
          <w:i/>
          <w:iCs/>
          <w:color w:val="000000"/>
          <w:sz w:val="24"/>
          <w:szCs w:val="24"/>
          <w:lang w:eastAsia="en-US"/>
        </w:rPr>
        <w:t> </w:t>
      </w:r>
      <w:r w:rsidRPr="00427B1A">
        <w:rPr>
          <w:rFonts w:ascii="Times New Roman" w:eastAsiaTheme="minorHAnsi" w:hAnsi="Times New Roman" w:cs="Times New Roman"/>
          <w:i/>
          <w:iCs/>
          <w:color w:val="000000"/>
          <w:sz w:val="24"/>
          <w:szCs w:val="24"/>
          <w:lang w:eastAsia="en-US"/>
        </w:rPr>
        <w:t>(итоги эстафеты)</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bCs/>
          <w:color w:val="000000"/>
          <w:sz w:val="24"/>
          <w:szCs w:val="24"/>
          <w:lang w:eastAsia="en-US"/>
        </w:rPr>
        <w:t>Ведущий:</w:t>
      </w:r>
      <w:r w:rsidRPr="00427B1A">
        <w:rPr>
          <w:rFonts w:ascii="Times New Roman" w:eastAsiaTheme="minorHAnsi" w:hAnsi="Times New Roman" w:cs="Times New Roman"/>
          <w:color w:val="000000"/>
          <w:sz w:val="24"/>
          <w:szCs w:val="24"/>
          <w:lang w:eastAsia="en-US"/>
        </w:rPr>
        <w:t> Вот и закончились наши соревнования. Для оглашения итогов соревнований, жюри надо посовещаться и подвести общий итог. А пока они совещаются, ребята нам дадут добрые советы.</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bookmarkStart w:id="1" w:name="h.gjdgxs"/>
      <w:bookmarkEnd w:id="1"/>
      <w:r w:rsidRPr="00427B1A">
        <w:rPr>
          <w:rFonts w:ascii="Times New Roman" w:eastAsiaTheme="minorHAnsi" w:hAnsi="Times New Roman" w:cs="Times New Roman"/>
          <w:i/>
          <w:iCs/>
          <w:color w:val="000000"/>
          <w:sz w:val="24"/>
          <w:szCs w:val="24"/>
          <w:lang w:eastAsia="en-US"/>
        </w:rPr>
        <w:t>Дети читают стихи – добрые советы.</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bCs/>
          <w:i/>
          <w:iCs/>
          <w:color w:val="000000"/>
          <w:sz w:val="24"/>
          <w:szCs w:val="24"/>
          <w:lang w:eastAsia="en-US"/>
        </w:rPr>
        <w:t>Добрые советы:</w:t>
      </w:r>
    </w:p>
    <w:p w:rsidR="00427B1A" w:rsidRPr="00427B1A" w:rsidRDefault="00427B1A" w:rsidP="00427B1A">
      <w:pPr>
        <w:spacing w:after="0" w:line="240" w:lineRule="auto"/>
        <w:ind w:firstLine="567"/>
        <w:jc w:val="both"/>
        <w:rPr>
          <w:rFonts w:ascii="Times New Roman" w:eastAsiaTheme="minorHAnsi" w:hAnsi="Times New Roman" w:cs="Times New Roman"/>
          <w:b/>
          <w:color w:val="000000"/>
          <w:sz w:val="24"/>
          <w:szCs w:val="24"/>
          <w:lang w:eastAsia="en-US"/>
        </w:rPr>
      </w:pPr>
      <w:r w:rsidRPr="00427B1A">
        <w:rPr>
          <w:rFonts w:ascii="Times New Roman" w:eastAsiaTheme="minorHAnsi" w:hAnsi="Times New Roman" w:cs="Times New Roman"/>
          <w:b/>
          <w:bCs/>
          <w:color w:val="000000"/>
          <w:sz w:val="24"/>
          <w:szCs w:val="24"/>
          <w:lang w:eastAsia="en-US"/>
        </w:rPr>
        <w:t>1-ый ребенок:</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Всем ребятам наш совет!</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И такое слово:</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Спорт любите с малых лет -</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Будете здоровы!</w:t>
      </w:r>
    </w:p>
    <w:p w:rsidR="00427B1A" w:rsidRPr="00427B1A" w:rsidRDefault="00427B1A" w:rsidP="00427B1A">
      <w:pPr>
        <w:spacing w:after="0" w:line="240" w:lineRule="auto"/>
        <w:ind w:firstLine="567"/>
        <w:jc w:val="both"/>
        <w:rPr>
          <w:rFonts w:ascii="Times New Roman" w:eastAsiaTheme="minorHAnsi" w:hAnsi="Times New Roman" w:cs="Times New Roman"/>
          <w:b/>
          <w:color w:val="000000"/>
          <w:sz w:val="24"/>
          <w:szCs w:val="24"/>
          <w:lang w:eastAsia="en-US"/>
        </w:rPr>
      </w:pPr>
      <w:r w:rsidRPr="00427B1A">
        <w:rPr>
          <w:rFonts w:ascii="Times New Roman" w:eastAsiaTheme="minorHAnsi" w:hAnsi="Times New Roman" w:cs="Times New Roman"/>
          <w:b/>
          <w:bCs/>
          <w:color w:val="000000"/>
          <w:sz w:val="24"/>
          <w:szCs w:val="24"/>
          <w:lang w:eastAsia="en-US"/>
        </w:rPr>
        <w:t>2-ой ребенок:</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В мире нет рецепта лучше -</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Будь со спортом неразлучен,</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Проживешь сто лет -</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Вот и весь секрет!</w:t>
      </w:r>
    </w:p>
    <w:p w:rsidR="00427B1A" w:rsidRPr="00427B1A" w:rsidRDefault="00427B1A" w:rsidP="00427B1A">
      <w:pPr>
        <w:spacing w:after="0" w:line="240" w:lineRule="auto"/>
        <w:ind w:firstLine="567"/>
        <w:jc w:val="both"/>
        <w:rPr>
          <w:rFonts w:ascii="Times New Roman" w:eastAsiaTheme="minorHAnsi" w:hAnsi="Times New Roman" w:cs="Times New Roman"/>
          <w:b/>
          <w:color w:val="000000"/>
          <w:sz w:val="24"/>
          <w:szCs w:val="24"/>
          <w:lang w:eastAsia="en-US"/>
        </w:rPr>
      </w:pPr>
      <w:r w:rsidRPr="00427B1A">
        <w:rPr>
          <w:rFonts w:ascii="Times New Roman" w:eastAsiaTheme="minorHAnsi" w:hAnsi="Times New Roman" w:cs="Times New Roman"/>
          <w:b/>
          <w:bCs/>
          <w:color w:val="000000"/>
          <w:sz w:val="24"/>
          <w:szCs w:val="24"/>
          <w:lang w:eastAsia="en-US"/>
        </w:rPr>
        <w:t>3-ий ребенок:</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Приучай себя к порядку -</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Делай каждый день зарядку,</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Смейся веселей,</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Будешь здоровей.</w:t>
      </w:r>
    </w:p>
    <w:p w:rsidR="00427B1A" w:rsidRPr="00427B1A" w:rsidRDefault="00427B1A" w:rsidP="00427B1A">
      <w:pPr>
        <w:spacing w:after="0" w:line="240" w:lineRule="auto"/>
        <w:ind w:firstLine="567"/>
        <w:jc w:val="both"/>
        <w:rPr>
          <w:rFonts w:ascii="Times New Roman" w:eastAsiaTheme="minorHAnsi" w:hAnsi="Times New Roman" w:cs="Times New Roman"/>
          <w:b/>
          <w:color w:val="000000"/>
          <w:sz w:val="24"/>
          <w:szCs w:val="24"/>
          <w:lang w:eastAsia="en-US"/>
        </w:rPr>
      </w:pPr>
      <w:r w:rsidRPr="00427B1A">
        <w:rPr>
          <w:rFonts w:ascii="Times New Roman" w:eastAsiaTheme="minorHAnsi" w:hAnsi="Times New Roman" w:cs="Times New Roman"/>
          <w:b/>
          <w:bCs/>
          <w:color w:val="000000"/>
          <w:sz w:val="24"/>
          <w:szCs w:val="24"/>
          <w:lang w:eastAsia="en-US"/>
        </w:rPr>
        <w:t>4-ый ребенок:</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Спорт, ребята, очень нужен!</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Мы со спортом крепко дружим!</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Спорт - помощник, спорт - здоровье,</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Спорт - игра, физкульт...</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bCs/>
          <w:color w:val="000000"/>
          <w:sz w:val="24"/>
          <w:szCs w:val="24"/>
          <w:lang w:eastAsia="en-US"/>
        </w:rPr>
        <w:t>Все </w:t>
      </w:r>
      <w:r w:rsidRPr="00427B1A">
        <w:rPr>
          <w:rFonts w:ascii="Times New Roman" w:eastAsiaTheme="minorHAnsi" w:hAnsi="Times New Roman" w:cs="Times New Roman"/>
          <w:i/>
          <w:iCs/>
          <w:color w:val="000000"/>
          <w:sz w:val="24"/>
          <w:szCs w:val="24"/>
          <w:lang w:eastAsia="en-US"/>
        </w:rPr>
        <w:t>(хором)</w:t>
      </w:r>
      <w:r w:rsidRPr="00427B1A">
        <w:rPr>
          <w:rFonts w:ascii="Times New Roman" w:eastAsiaTheme="minorHAnsi" w:hAnsi="Times New Roman" w:cs="Times New Roman"/>
          <w:bCs/>
          <w:i/>
          <w:iCs/>
          <w:color w:val="000000"/>
          <w:sz w:val="24"/>
          <w:szCs w:val="24"/>
          <w:lang w:eastAsia="en-US"/>
        </w:rPr>
        <w:t>:</w:t>
      </w:r>
      <w:r w:rsidRPr="00427B1A">
        <w:rPr>
          <w:rFonts w:ascii="Times New Roman" w:eastAsiaTheme="minorHAnsi" w:hAnsi="Times New Roman" w:cs="Times New Roman"/>
          <w:color w:val="000000"/>
          <w:sz w:val="24"/>
          <w:szCs w:val="24"/>
          <w:lang w:eastAsia="en-US"/>
        </w:rPr>
        <w:t> Ура!</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bCs/>
          <w:color w:val="000000"/>
          <w:sz w:val="24"/>
          <w:szCs w:val="24"/>
          <w:lang w:eastAsia="en-US"/>
        </w:rPr>
        <w:t>Ведущий: </w:t>
      </w:r>
      <w:r w:rsidRPr="00427B1A">
        <w:rPr>
          <w:rFonts w:ascii="Times New Roman" w:eastAsiaTheme="minorHAnsi" w:hAnsi="Times New Roman" w:cs="Times New Roman"/>
          <w:color w:val="000000"/>
          <w:sz w:val="24"/>
          <w:szCs w:val="24"/>
          <w:lang w:eastAsia="en-US"/>
        </w:rPr>
        <w:t>Ну, ребята, молодцы!</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                   В эстафете все вы были хороши!</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                   Получайте-ка награды.</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                   Поздравляем! Очень рады!</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bCs/>
          <w:i/>
          <w:iCs/>
          <w:color w:val="000000"/>
          <w:sz w:val="24"/>
          <w:szCs w:val="24"/>
          <w:lang w:eastAsia="en-US"/>
        </w:rPr>
        <w:t>Подведение итогов соревнований. Награждение участников. Общее фото.</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bCs/>
          <w:color w:val="000000"/>
          <w:sz w:val="24"/>
          <w:szCs w:val="24"/>
          <w:lang w:eastAsia="en-US"/>
        </w:rPr>
        <w:t>Ведущий: </w:t>
      </w:r>
      <w:r w:rsidRPr="00427B1A">
        <w:rPr>
          <w:rFonts w:ascii="Times New Roman" w:eastAsiaTheme="minorHAnsi" w:hAnsi="Times New Roman" w:cs="Times New Roman"/>
          <w:color w:val="000000"/>
          <w:sz w:val="24"/>
          <w:szCs w:val="24"/>
          <w:lang w:eastAsia="en-US"/>
        </w:rPr>
        <w:t>Вот и закончился наш праздник, давайте поаплодируем нашим участникам.</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                    Пусть, как цветы, в краю родном</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                    Растут ребята наши.</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                    Пусть будут крепче с каждым днем</w:t>
      </w:r>
    </w:p>
    <w:p w:rsidR="00427B1A" w:rsidRPr="00427B1A" w:rsidRDefault="00427B1A" w:rsidP="00427B1A">
      <w:pPr>
        <w:spacing w:after="0" w:line="240" w:lineRule="auto"/>
        <w:ind w:firstLine="567"/>
        <w:jc w:val="both"/>
        <w:rPr>
          <w:rFonts w:ascii="Times New Roman" w:eastAsiaTheme="minorHAnsi" w:hAnsi="Times New Roman" w:cs="Times New Roman"/>
          <w:color w:val="000000"/>
          <w:sz w:val="24"/>
          <w:szCs w:val="24"/>
          <w:lang w:eastAsia="en-US"/>
        </w:rPr>
      </w:pPr>
      <w:r w:rsidRPr="00427B1A">
        <w:rPr>
          <w:rFonts w:ascii="Times New Roman" w:eastAsiaTheme="minorHAnsi" w:hAnsi="Times New Roman" w:cs="Times New Roman"/>
          <w:color w:val="000000"/>
          <w:sz w:val="24"/>
          <w:szCs w:val="24"/>
          <w:lang w:eastAsia="en-US"/>
        </w:rPr>
        <w:t>                    И с каждым годом краше!</w:t>
      </w:r>
    </w:p>
    <w:p w:rsidR="00427B1A" w:rsidRPr="00427B1A" w:rsidRDefault="00427B1A" w:rsidP="00427B1A">
      <w:pPr>
        <w:spacing w:after="0" w:line="240" w:lineRule="auto"/>
        <w:ind w:firstLine="567"/>
        <w:rPr>
          <w:rFonts w:ascii="Times New Roman" w:eastAsiaTheme="minorHAnsi" w:hAnsi="Times New Roman" w:cs="Times New Roman"/>
          <w:sz w:val="24"/>
          <w:szCs w:val="24"/>
          <w:lang w:eastAsia="en-US"/>
        </w:rPr>
      </w:pPr>
    </w:p>
    <w:p w:rsidR="00427B1A" w:rsidRPr="00427B1A" w:rsidRDefault="00427B1A" w:rsidP="00427B1A">
      <w:pPr>
        <w:spacing w:after="0" w:line="240" w:lineRule="auto"/>
        <w:ind w:firstLine="567"/>
        <w:rPr>
          <w:rFonts w:ascii="Times New Roman" w:eastAsiaTheme="minorHAnsi" w:hAnsi="Times New Roman" w:cs="Times New Roman"/>
          <w:sz w:val="24"/>
          <w:szCs w:val="24"/>
          <w:lang w:eastAsia="en-US"/>
        </w:rPr>
      </w:pPr>
    </w:p>
    <w:p w:rsidR="00427B1A" w:rsidRPr="00427B1A" w:rsidRDefault="00427B1A" w:rsidP="00427B1A">
      <w:pPr>
        <w:spacing w:after="0" w:line="240" w:lineRule="auto"/>
        <w:ind w:firstLine="567"/>
        <w:rPr>
          <w:rFonts w:ascii="Times New Roman" w:eastAsiaTheme="minorHAnsi" w:hAnsi="Times New Roman" w:cs="Times New Roman"/>
          <w:sz w:val="24"/>
          <w:szCs w:val="24"/>
          <w:lang w:eastAsia="en-US"/>
        </w:rPr>
      </w:pPr>
    </w:p>
    <w:p w:rsidR="00332099" w:rsidRDefault="00332099" w:rsidP="00A939C5">
      <w:pPr>
        <w:tabs>
          <w:tab w:val="left" w:pos="812"/>
        </w:tabs>
        <w:spacing w:after="0" w:line="240" w:lineRule="auto"/>
        <w:contextualSpacing/>
        <w:jc w:val="right"/>
        <w:rPr>
          <w:rFonts w:ascii="Times New Roman" w:hAnsi="Times New Roman" w:cs="Times New Roman"/>
          <w:b/>
          <w:sz w:val="24"/>
          <w:szCs w:val="24"/>
        </w:rPr>
      </w:pPr>
    </w:p>
    <w:sectPr w:rsidR="00332099" w:rsidSect="003E374A">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1D0" w:rsidRDefault="00FC11D0" w:rsidP="003E374A">
      <w:pPr>
        <w:spacing w:after="0" w:line="240" w:lineRule="auto"/>
      </w:pPr>
      <w:r>
        <w:separator/>
      </w:r>
    </w:p>
  </w:endnote>
  <w:endnote w:type="continuationSeparator" w:id="0">
    <w:p w:rsidR="00FC11D0" w:rsidRDefault="00FC11D0" w:rsidP="003E3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89413"/>
      <w:docPartObj>
        <w:docPartGallery w:val="Page Numbers (Bottom of Page)"/>
        <w:docPartUnique/>
      </w:docPartObj>
    </w:sdtPr>
    <w:sdtEndPr/>
    <w:sdtContent>
      <w:p w:rsidR="00492A70" w:rsidRDefault="00492A70" w:rsidP="00A939C5">
        <w:pPr>
          <w:pStyle w:val="aa"/>
          <w:jc w:val="right"/>
        </w:pPr>
        <w:r>
          <w:fldChar w:fldCharType="begin"/>
        </w:r>
        <w:r>
          <w:instrText xml:space="preserve"> PAGE   \* MERGEFORMAT </w:instrText>
        </w:r>
        <w:r>
          <w:fldChar w:fldCharType="separate"/>
        </w:r>
        <w:r w:rsidR="00002493">
          <w:rPr>
            <w:noProof/>
          </w:rPr>
          <w:t>20</w:t>
        </w:r>
        <w:r>
          <w:rPr>
            <w:noProof/>
          </w:rPr>
          <w:fldChar w:fldCharType="end"/>
        </w:r>
      </w:p>
    </w:sdtContent>
  </w:sdt>
  <w:p w:rsidR="00492A70" w:rsidRDefault="00492A7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1D0" w:rsidRDefault="00FC11D0" w:rsidP="003E374A">
      <w:pPr>
        <w:spacing w:after="0" w:line="240" w:lineRule="auto"/>
      </w:pPr>
      <w:r>
        <w:separator/>
      </w:r>
    </w:p>
  </w:footnote>
  <w:footnote w:type="continuationSeparator" w:id="0">
    <w:p w:rsidR="00FC11D0" w:rsidRDefault="00FC11D0" w:rsidP="003E37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5"/>
    <w:multiLevelType w:val="multilevel"/>
    <w:tmpl w:val="00000014"/>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57512D5"/>
    <w:multiLevelType w:val="hybridMultilevel"/>
    <w:tmpl w:val="424CED88"/>
    <w:lvl w:ilvl="0" w:tplc="31E0CBA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BB1F37"/>
    <w:multiLevelType w:val="multilevel"/>
    <w:tmpl w:val="72F4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7B042B"/>
    <w:multiLevelType w:val="hybridMultilevel"/>
    <w:tmpl w:val="3E6C2E98"/>
    <w:lvl w:ilvl="0" w:tplc="31E0CBAC">
      <w:start w:val="1"/>
      <w:numFmt w:val="bullet"/>
      <w:lvlText w:val="-"/>
      <w:lvlJc w:val="left"/>
      <w:pPr>
        <w:ind w:left="1480" w:hanging="360"/>
      </w:pPr>
      <w:rPr>
        <w:rFonts w:ascii="Courier New" w:hAnsi="Courier New"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9" w15:restartNumberingAfterBreak="0">
    <w:nsid w:val="1F0704C5"/>
    <w:multiLevelType w:val="hybridMultilevel"/>
    <w:tmpl w:val="87BCCA9C"/>
    <w:lvl w:ilvl="0" w:tplc="836EB9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7F45B48"/>
    <w:multiLevelType w:val="hybridMultilevel"/>
    <w:tmpl w:val="3B5248DE"/>
    <w:lvl w:ilvl="0" w:tplc="31E0CBA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B04D18"/>
    <w:multiLevelType w:val="hybridMultilevel"/>
    <w:tmpl w:val="D004CCC8"/>
    <w:lvl w:ilvl="0" w:tplc="31E0CBA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0B5C06"/>
    <w:multiLevelType w:val="hybridMultilevel"/>
    <w:tmpl w:val="450404DA"/>
    <w:lvl w:ilvl="0" w:tplc="31E0CBA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1A1C6A"/>
    <w:multiLevelType w:val="hybridMultilevel"/>
    <w:tmpl w:val="74F67274"/>
    <w:lvl w:ilvl="0" w:tplc="31E0CBA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C7036FC"/>
    <w:multiLevelType w:val="hybridMultilevel"/>
    <w:tmpl w:val="4ECC3F9E"/>
    <w:lvl w:ilvl="0" w:tplc="31E0CBA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01F6CB1"/>
    <w:multiLevelType w:val="hybridMultilevel"/>
    <w:tmpl w:val="0C0472B8"/>
    <w:lvl w:ilvl="0" w:tplc="31E0CBA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47C69B8"/>
    <w:multiLevelType w:val="multilevel"/>
    <w:tmpl w:val="0F9E86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97F3E89"/>
    <w:multiLevelType w:val="hybridMultilevel"/>
    <w:tmpl w:val="83F6EE5E"/>
    <w:lvl w:ilvl="0" w:tplc="31E0CBAC">
      <w:start w:val="1"/>
      <w:numFmt w:val="bullet"/>
      <w:lvlText w:val="-"/>
      <w:lvlJc w:val="left"/>
      <w:pPr>
        <w:ind w:left="1480" w:hanging="360"/>
      </w:pPr>
      <w:rPr>
        <w:rFonts w:ascii="Courier New" w:hAnsi="Courier New"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num w:numId="1">
    <w:abstractNumId w:val="16"/>
  </w:num>
  <w:num w:numId="2">
    <w:abstractNumId w:val="9"/>
  </w:num>
  <w:num w:numId="3">
    <w:abstractNumId w:val="0"/>
  </w:num>
  <w:num w:numId="4">
    <w:abstractNumId w:val="13"/>
  </w:num>
  <w:num w:numId="5">
    <w:abstractNumId w:val="14"/>
  </w:num>
  <w:num w:numId="6">
    <w:abstractNumId w:val="12"/>
  </w:num>
  <w:num w:numId="7">
    <w:abstractNumId w:val="15"/>
  </w:num>
  <w:num w:numId="8">
    <w:abstractNumId w:val="6"/>
  </w:num>
  <w:num w:numId="9">
    <w:abstractNumId w:val="11"/>
  </w:num>
  <w:num w:numId="10">
    <w:abstractNumId w:val="10"/>
  </w:num>
  <w:num w:numId="11">
    <w:abstractNumId w:val="1"/>
  </w:num>
  <w:num w:numId="12">
    <w:abstractNumId w:val="8"/>
  </w:num>
  <w:num w:numId="13">
    <w:abstractNumId w:val="17"/>
  </w:num>
  <w:num w:numId="14">
    <w:abstractNumId w:val="2"/>
  </w:num>
  <w:num w:numId="15">
    <w:abstractNumId w:val="3"/>
  </w:num>
  <w:num w:numId="16">
    <w:abstractNumId w:val="4"/>
  </w:num>
  <w:num w:numId="17">
    <w:abstractNumId w:val="5"/>
  </w:num>
  <w:num w:numId="18">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936CB"/>
    <w:rsid w:val="00002493"/>
    <w:rsid w:val="00070875"/>
    <w:rsid w:val="000A69F4"/>
    <w:rsid w:val="0011244F"/>
    <w:rsid w:val="00136D40"/>
    <w:rsid w:val="0013785E"/>
    <w:rsid w:val="001523D3"/>
    <w:rsid w:val="00171860"/>
    <w:rsid w:val="0018589F"/>
    <w:rsid w:val="00191D47"/>
    <w:rsid w:val="001D2654"/>
    <w:rsid w:val="00201FD1"/>
    <w:rsid w:val="00234925"/>
    <w:rsid w:val="002637A2"/>
    <w:rsid w:val="002B5203"/>
    <w:rsid w:val="002C7A1C"/>
    <w:rsid w:val="002D484B"/>
    <w:rsid w:val="002E4847"/>
    <w:rsid w:val="00314B40"/>
    <w:rsid w:val="00331D3D"/>
    <w:rsid w:val="00332099"/>
    <w:rsid w:val="003A3F2A"/>
    <w:rsid w:val="003E374A"/>
    <w:rsid w:val="00416D76"/>
    <w:rsid w:val="00427B1A"/>
    <w:rsid w:val="004457A8"/>
    <w:rsid w:val="00492A70"/>
    <w:rsid w:val="00523CD6"/>
    <w:rsid w:val="00526FC6"/>
    <w:rsid w:val="005952CC"/>
    <w:rsid w:val="005A26DB"/>
    <w:rsid w:val="0065712E"/>
    <w:rsid w:val="006F70EB"/>
    <w:rsid w:val="00700409"/>
    <w:rsid w:val="00786DB3"/>
    <w:rsid w:val="007A486C"/>
    <w:rsid w:val="007B181F"/>
    <w:rsid w:val="007E3B68"/>
    <w:rsid w:val="007E6143"/>
    <w:rsid w:val="007E6515"/>
    <w:rsid w:val="008209A0"/>
    <w:rsid w:val="0083144E"/>
    <w:rsid w:val="00862E64"/>
    <w:rsid w:val="008856C0"/>
    <w:rsid w:val="008B03E4"/>
    <w:rsid w:val="008D7CE3"/>
    <w:rsid w:val="009A2EC0"/>
    <w:rsid w:val="009F7AC0"/>
    <w:rsid w:val="00A939C5"/>
    <w:rsid w:val="00AA29FE"/>
    <w:rsid w:val="00AA7684"/>
    <w:rsid w:val="00AE617A"/>
    <w:rsid w:val="00B11F05"/>
    <w:rsid w:val="00B52B1F"/>
    <w:rsid w:val="00B6596D"/>
    <w:rsid w:val="00B94359"/>
    <w:rsid w:val="00B94CD4"/>
    <w:rsid w:val="00BD0CF0"/>
    <w:rsid w:val="00C04063"/>
    <w:rsid w:val="00C84EC9"/>
    <w:rsid w:val="00CC6328"/>
    <w:rsid w:val="00CC6EF5"/>
    <w:rsid w:val="00D475AA"/>
    <w:rsid w:val="00D570F4"/>
    <w:rsid w:val="00D936CB"/>
    <w:rsid w:val="00DA230D"/>
    <w:rsid w:val="00DC12C6"/>
    <w:rsid w:val="00DE2423"/>
    <w:rsid w:val="00DE5CB5"/>
    <w:rsid w:val="00E24F59"/>
    <w:rsid w:val="00E36F64"/>
    <w:rsid w:val="00E434A9"/>
    <w:rsid w:val="00EB0EAE"/>
    <w:rsid w:val="00EB6707"/>
    <w:rsid w:val="00F76031"/>
    <w:rsid w:val="00FC11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3B17D"/>
  <w15:docId w15:val="{844D44B0-B93B-47E0-81D3-5EAAE60EE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D40"/>
  </w:style>
  <w:style w:type="paragraph" w:styleId="1">
    <w:name w:val="heading 1"/>
    <w:basedOn w:val="a"/>
    <w:next w:val="a"/>
    <w:link w:val="10"/>
    <w:uiPriority w:val="9"/>
    <w:qFormat/>
    <w:rsid w:val="0033209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416D76"/>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427B1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36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36CB"/>
    <w:pPr>
      <w:autoSpaceDE w:val="0"/>
      <w:autoSpaceDN w:val="0"/>
      <w:adjustRightInd w:val="0"/>
      <w:spacing w:after="0" w:line="240" w:lineRule="auto"/>
    </w:pPr>
    <w:rPr>
      <w:rFonts w:ascii="Times New Roman" w:eastAsia="Times New Roman" w:hAnsi="Times New Roman" w:cs="Times New Roman"/>
      <w:color w:val="000000"/>
      <w:sz w:val="24"/>
      <w:szCs w:val="24"/>
      <w:lang w:bidi="mr-IN"/>
    </w:rPr>
  </w:style>
  <w:style w:type="paragraph" w:styleId="a4">
    <w:name w:val="List Paragraph"/>
    <w:basedOn w:val="a"/>
    <w:uiPriority w:val="34"/>
    <w:qFormat/>
    <w:rsid w:val="00D936CB"/>
    <w:pPr>
      <w:spacing w:after="0" w:line="240" w:lineRule="auto"/>
      <w:ind w:left="720"/>
      <w:contextualSpacing/>
    </w:pPr>
    <w:rPr>
      <w:rFonts w:ascii="Times New Roman" w:eastAsia="Times New Roman" w:hAnsi="Times New Roman" w:cs="Times New Roman"/>
      <w:sz w:val="24"/>
      <w:szCs w:val="24"/>
    </w:rPr>
  </w:style>
  <w:style w:type="paragraph" w:styleId="a5">
    <w:name w:val="Normal (Web)"/>
    <w:basedOn w:val="a"/>
    <w:uiPriority w:val="99"/>
    <w:unhideWhenUsed/>
    <w:rsid w:val="00D936CB"/>
    <w:pPr>
      <w:spacing w:before="100" w:beforeAutospacing="1" w:after="119" w:line="240" w:lineRule="auto"/>
    </w:pPr>
    <w:rPr>
      <w:rFonts w:ascii="Times New Roman" w:eastAsia="Times New Roman" w:hAnsi="Times New Roman" w:cs="Times New Roman"/>
      <w:sz w:val="24"/>
      <w:szCs w:val="24"/>
    </w:rPr>
  </w:style>
  <w:style w:type="paragraph" w:customStyle="1" w:styleId="ConsPlusNormal">
    <w:name w:val="ConsPlusNormal"/>
    <w:rsid w:val="00D936C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rialNarrow95pt0pt">
    <w:name w:val="Основной текст + Arial Narrow;9;5 pt;Курсив;Интервал 0 pt"/>
    <w:rsid w:val="00D936CB"/>
    <w:rPr>
      <w:rFonts w:ascii="Arial Narrow" w:eastAsia="Arial Narrow" w:hAnsi="Arial Narrow" w:cs="Arial Narrow"/>
      <w:b w:val="0"/>
      <w:bCs w:val="0"/>
      <w:i/>
      <w:iCs/>
      <w:smallCaps w:val="0"/>
      <w:strike w:val="0"/>
      <w:color w:val="000000"/>
      <w:spacing w:val="0"/>
      <w:w w:val="100"/>
      <w:position w:val="0"/>
      <w:sz w:val="19"/>
      <w:szCs w:val="19"/>
      <w:u w:val="none"/>
      <w:lang w:val="ru-RU" w:eastAsia="ru-RU" w:bidi="ru-RU"/>
    </w:rPr>
  </w:style>
  <w:style w:type="paragraph" w:customStyle="1" w:styleId="a6">
    <w:name w:val="Знак"/>
    <w:basedOn w:val="a"/>
    <w:rsid w:val="007E3B68"/>
    <w:pPr>
      <w:spacing w:after="160" w:line="240" w:lineRule="exact"/>
    </w:pPr>
    <w:rPr>
      <w:rFonts w:ascii="Verdana" w:eastAsia="Times New Roman" w:hAnsi="Verdana" w:cs="Verdana"/>
      <w:sz w:val="20"/>
      <w:szCs w:val="20"/>
      <w:lang w:val="en-US" w:eastAsia="en-US"/>
    </w:rPr>
  </w:style>
  <w:style w:type="character" w:styleId="a7">
    <w:name w:val="Emphasis"/>
    <w:basedOn w:val="a0"/>
    <w:qFormat/>
    <w:rsid w:val="007E3B68"/>
    <w:rPr>
      <w:i/>
      <w:iCs/>
    </w:rPr>
  </w:style>
  <w:style w:type="character" w:customStyle="1" w:styleId="20">
    <w:name w:val="Заголовок 2 Знак"/>
    <w:basedOn w:val="a0"/>
    <w:link w:val="2"/>
    <w:rsid w:val="00416D76"/>
    <w:rPr>
      <w:rFonts w:ascii="Cambria" w:eastAsia="Times New Roman" w:hAnsi="Cambria" w:cs="Times New Roman"/>
      <w:b/>
      <w:bCs/>
      <w:i/>
      <w:iCs/>
      <w:sz w:val="28"/>
      <w:szCs w:val="28"/>
    </w:rPr>
  </w:style>
  <w:style w:type="paragraph" w:styleId="a8">
    <w:name w:val="header"/>
    <w:basedOn w:val="a"/>
    <w:link w:val="a9"/>
    <w:rsid w:val="00E36F6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rsid w:val="00E36F64"/>
    <w:rPr>
      <w:rFonts w:ascii="Times New Roman" w:eastAsia="Times New Roman" w:hAnsi="Times New Roman" w:cs="Times New Roman"/>
      <w:sz w:val="24"/>
      <w:szCs w:val="24"/>
    </w:rPr>
  </w:style>
  <w:style w:type="character" w:customStyle="1" w:styleId="FontStyle41">
    <w:name w:val="Font Style41"/>
    <w:basedOn w:val="a0"/>
    <w:rsid w:val="00700409"/>
    <w:rPr>
      <w:rFonts w:ascii="Century Schoolbook" w:hAnsi="Century Schoolbook" w:cs="Century Schoolbook"/>
      <w:sz w:val="16"/>
      <w:szCs w:val="16"/>
    </w:rPr>
  </w:style>
  <w:style w:type="paragraph" w:styleId="aa">
    <w:name w:val="footer"/>
    <w:basedOn w:val="a"/>
    <w:link w:val="ab"/>
    <w:uiPriority w:val="99"/>
    <w:unhideWhenUsed/>
    <w:rsid w:val="003E374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E374A"/>
  </w:style>
  <w:style w:type="paragraph" w:customStyle="1" w:styleId="ConsPlusNormal1">
    <w:name w:val="ConsPlusNormal1"/>
    <w:rsid w:val="00E24F59"/>
    <w:pPr>
      <w:widowControl w:val="0"/>
      <w:suppressAutoHyphens/>
      <w:autoSpaceDE w:val="0"/>
      <w:spacing w:after="0" w:line="240" w:lineRule="auto"/>
    </w:pPr>
    <w:rPr>
      <w:rFonts w:ascii="Arial" w:eastAsia="Arial" w:hAnsi="Arial" w:cs="Arial"/>
      <w:kern w:val="1"/>
      <w:sz w:val="20"/>
      <w:szCs w:val="20"/>
      <w:lang w:eastAsia="hi-IN" w:bidi="hi-IN"/>
    </w:rPr>
  </w:style>
  <w:style w:type="character" w:customStyle="1" w:styleId="10">
    <w:name w:val="Заголовок 1 Знак"/>
    <w:basedOn w:val="a0"/>
    <w:link w:val="1"/>
    <w:uiPriority w:val="9"/>
    <w:rsid w:val="00332099"/>
    <w:rPr>
      <w:rFonts w:asciiTheme="majorHAnsi" w:eastAsiaTheme="majorEastAsia" w:hAnsiTheme="majorHAnsi" w:cstheme="majorBidi"/>
      <w:color w:val="365F91" w:themeColor="accent1" w:themeShade="BF"/>
      <w:sz w:val="32"/>
      <w:szCs w:val="32"/>
    </w:rPr>
  </w:style>
  <w:style w:type="paragraph" w:styleId="ac">
    <w:name w:val="No Spacing"/>
    <w:uiPriority w:val="1"/>
    <w:qFormat/>
    <w:rsid w:val="00C84EC9"/>
    <w:pPr>
      <w:spacing w:after="0" w:line="240" w:lineRule="auto"/>
    </w:pPr>
    <w:rPr>
      <w:rFonts w:ascii="Calibri" w:eastAsia="Calibri" w:hAnsi="Calibri" w:cs="Times New Roman"/>
      <w:lang w:eastAsia="en-US"/>
    </w:rPr>
  </w:style>
  <w:style w:type="character" w:customStyle="1" w:styleId="30">
    <w:name w:val="Заголовок 3 Знак"/>
    <w:basedOn w:val="a0"/>
    <w:link w:val="3"/>
    <w:uiPriority w:val="9"/>
    <w:semiHidden/>
    <w:rsid w:val="00427B1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942244">
      <w:bodyDiv w:val="1"/>
      <w:marLeft w:val="0"/>
      <w:marRight w:val="0"/>
      <w:marTop w:val="0"/>
      <w:marBottom w:val="0"/>
      <w:divBdr>
        <w:top w:val="none" w:sz="0" w:space="0" w:color="auto"/>
        <w:left w:val="none" w:sz="0" w:space="0" w:color="auto"/>
        <w:bottom w:val="none" w:sz="0" w:space="0" w:color="auto"/>
        <w:right w:val="none" w:sz="0" w:space="0" w:color="auto"/>
      </w:divBdr>
      <w:divsChild>
        <w:div w:id="38170369">
          <w:marLeft w:val="-225"/>
          <w:marRight w:val="-225"/>
          <w:marTop w:val="0"/>
          <w:marBottom w:val="0"/>
          <w:divBdr>
            <w:top w:val="none" w:sz="0" w:space="0" w:color="auto"/>
            <w:left w:val="none" w:sz="0" w:space="0" w:color="auto"/>
            <w:bottom w:val="none" w:sz="0" w:space="0" w:color="auto"/>
            <w:right w:val="none" w:sz="0" w:space="0" w:color="auto"/>
          </w:divBdr>
        </w:div>
        <w:div w:id="681202319">
          <w:marLeft w:val="0"/>
          <w:marRight w:val="0"/>
          <w:marTop w:val="0"/>
          <w:marBottom w:val="0"/>
          <w:divBdr>
            <w:top w:val="none" w:sz="0" w:space="0" w:color="auto"/>
            <w:left w:val="none" w:sz="0" w:space="0" w:color="auto"/>
            <w:bottom w:val="none" w:sz="0" w:space="0" w:color="auto"/>
            <w:right w:val="none" w:sz="0" w:space="0" w:color="auto"/>
          </w:divBdr>
        </w:div>
      </w:divsChild>
    </w:div>
    <w:div w:id="1816488579">
      <w:bodyDiv w:val="1"/>
      <w:marLeft w:val="0"/>
      <w:marRight w:val="0"/>
      <w:marTop w:val="0"/>
      <w:marBottom w:val="0"/>
      <w:divBdr>
        <w:top w:val="none" w:sz="0" w:space="0" w:color="auto"/>
        <w:left w:val="none" w:sz="0" w:space="0" w:color="auto"/>
        <w:bottom w:val="none" w:sz="0" w:space="0" w:color="auto"/>
        <w:right w:val="none" w:sz="0" w:space="0" w:color="auto"/>
      </w:divBdr>
      <w:divsChild>
        <w:div w:id="1391728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1</Pages>
  <Words>6520</Words>
  <Characters>37168</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1</dc:creator>
  <cp:keywords/>
  <dc:description/>
  <cp:lastModifiedBy>Пользователь</cp:lastModifiedBy>
  <cp:revision>23</cp:revision>
  <dcterms:created xsi:type="dcterms:W3CDTF">2021-07-03T09:51:00Z</dcterms:created>
  <dcterms:modified xsi:type="dcterms:W3CDTF">2025-05-24T08:36:00Z</dcterms:modified>
</cp:coreProperties>
</file>